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669" w:rsidRDefault="003B38FF">
      <w:pPr>
        <w:rPr>
          <w:rStyle w:val="a5"/>
          <w:color w:val="000000"/>
          <w:sz w:val="30"/>
          <w:szCs w:val="30"/>
          <w:shd w:val="clear" w:color="auto" w:fill="66CCFF"/>
        </w:rPr>
      </w:pPr>
      <w:r>
        <w:rPr>
          <w:rStyle w:val="a5"/>
          <w:color w:val="000000"/>
          <w:sz w:val="30"/>
          <w:szCs w:val="30"/>
          <w:shd w:val="clear" w:color="auto" w:fill="66CCFF"/>
        </w:rPr>
        <w:t>Мультфильмы «Единый урок безопасности в сети  интернет»</w:t>
      </w:r>
    </w:p>
    <w:p w:rsidR="003B38FF" w:rsidRDefault="003B38FF" w:rsidP="003B38FF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hyperlink r:id="rId6" w:history="1">
        <w:r>
          <w:rPr>
            <w:rStyle w:val="a4"/>
            <w:rFonts w:ascii="Tahoma" w:hAnsi="Tahoma" w:cs="Tahoma"/>
            <w:sz w:val="21"/>
            <w:szCs w:val="21"/>
          </w:rPr>
          <w:t>https://www.youtube.com/watch?v=q1AoY7v40fg</w:t>
        </w:r>
      </w:hyperlink>
      <w:r>
        <w:rPr>
          <w:rFonts w:ascii="Tahoma" w:hAnsi="Tahoma" w:cs="Tahoma"/>
          <w:color w:val="000000"/>
          <w:sz w:val="21"/>
          <w:szCs w:val="21"/>
        </w:rPr>
        <w:t> </w:t>
      </w:r>
    </w:p>
    <w:p w:rsidR="003B38FF" w:rsidRDefault="003B38FF" w:rsidP="003B38FF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hyperlink r:id="rId7" w:history="1">
        <w:r>
          <w:rPr>
            <w:rStyle w:val="a4"/>
            <w:rFonts w:ascii="Tahoma" w:hAnsi="Tahoma" w:cs="Tahoma"/>
            <w:sz w:val="21"/>
            <w:szCs w:val="21"/>
          </w:rPr>
          <w:t>https://www.youtube.com/watch?v=cn3YVBOP03Q</w:t>
        </w:r>
      </w:hyperlink>
    </w:p>
    <w:p w:rsidR="003B38FF" w:rsidRDefault="003B38FF" w:rsidP="003B38FF">
      <w:pPr>
        <w:shd w:val="clear" w:color="auto" w:fill="FFFFFF"/>
        <w:spacing w:after="24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</w:pPr>
      <w:r w:rsidRPr="003B38FF"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  <w:t>Для детей старшего дошкольного возраста "Знакомство с прави</w:t>
      </w:r>
      <w:r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  <w:t>лами поведения в сети интернете</w:t>
      </w:r>
      <w:bookmarkStart w:id="0" w:name="_GoBack"/>
      <w:bookmarkEnd w:id="0"/>
    </w:p>
    <w:p w:rsidR="003B38FF" w:rsidRPr="003B38FF" w:rsidRDefault="003B38FF" w:rsidP="003B38FF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</w:pPr>
      <w:r w:rsidRPr="003B38FF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Вы должны это знать:</w:t>
      </w:r>
    </w:p>
    <w:p w:rsidR="003B38FF" w:rsidRPr="003B38FF" w:rsidRDefault="003B38FF" w:rsidP="003B38F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F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спрашивайте родителей о незнакомых вещах в Интернете. Они расскажут, что безопасно делать, а что нет.</w:t>
      </w:r>
    </w:p>
    <w:p w:rsidR="003B38FF" w:rsidRPr="003B38FF" w:rsidRDefault="003B38FF" w:rsidP="003B38F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чем начать дружить с кем-то в Интернете, спросите у родителей как безопасно общаться.</w:t>
      </w:r>
    </w:p>
    <w:p w:rsidR="003B38FF" w:rsidRPr="003B38FF" w:rsidRDefault="003B38FF" w:rsidP="003B38F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F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 рассказывайте о себе незнакомым людям. Где вы живете, в какой школе учитесь, номер телефона должны знать только ваши друзья и семья.</w:t>
      </w:r>
    </w:p>
    <w:p w:rsidR="003B38FF" w:rsidRPr="003B38FF" w:rsidRDefault="003B38FF" w:rsidP="003B38F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отправляйте фотографии людям, которых вы не знаете. Не надо чтобы незнакомые люди видели фотографии Вас, Ваших друзей или Вашей семьи.</w:t>
      </w:r>
    </w:p>
    <w:p w:rsidR="003B38FF" w:rsidRPr="003B38FF" w:rsidRDefault="003B38FF" w:rsidP="003B38F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встречайтесь без родителей с людьми из Интернета вживую. В Интернете многие люди рассказывают о себе неправду.</w:t>
      </w:r>
    </w:p>
    <w:p w:rsidR="003B38FF" w:rsidRPr="003B38FF" w:rsidRDefault="003B38FF" w:rsidP="003B38F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Общаясь в Интернете, будьте дружелюбны с другими. Не пишите грубых слов, читать грубости так же неприятно, как и слышать. Вы можете нечаянно обидеть человека.</w:t>
      </w:r>
    </w:p>
    <w:p w:rsidR="003B38FF" w:rsidRPr="003B38FF" w:rsidRDefault="003B38FF" w:rsidP="003B38F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F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вас кто-то расстроил или обидел, обязательно расскажите родителям.</w:t>
      </w:r>
    </w:p>
    <w:p w:rsidR="003B38FF" w:rsidRDefault="003B38FF" w:rsidP="003B38FF">
      <w:pPr>
        <w:pStyle w:val="a3"/>
        <w:shd w:val="clear" w:color="auto" w:fill="D4D9BB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</w:p>
    <w:p w:rsidR="003B38FF" w:rsidRDefault="003B38FF">
      <w:pPr>
        <w:rPr>
          <w:rStyle w:val="a5"/>
          <w:color w:val="000000"/>
          <w:sz w:val="30"/>
          <w:szCs w:val="30"/>
          <w:shd w:val="clear" w:color="auto" w:fill="66CCFF"/>
        </w:rPr>
      </w:pP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i/>
          <w:iCs/>
          <w:color w:val="0000FF"/>
          <w:sz w:val="30"/>
          <w:szCs w:val="30"/>
        </w:rPr>
        <w:t>Простые правила безопасности в Интернете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008080"/>
          <w:sz w:val="18"/>
          <w:szCs w:val="18"/>
        </w:rPr>
        <w:t>Интернет — интересный и многогранный мир, который позволяет тебе узнавать много нового, общаться с людьми на разных концах света, играть в интересные игры и делиться с другими своими увлечениями и мыслями.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008080"/>
          <w:sz w:val="18"/>
          <w:szCs w:val="18"/>
        </w:rPr>
        <w:t>Чтобы чувствовать себя в нем уютно и безопасно, помни о следующих правилах. 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Tahoma" w:hAnsi="Tahoma" w:cs="Tahoma"/>
          <w:color w:val="FFD700"/>
          <w:sz w:val="18"/>
          <w:szCs w:val="18"/>
        </w:rPr>
        <w:t>Знакомство с возможностями интернета </w:t>
      </w:r>
      <w:r>
        <w:rPr>
          <w:rFonts w:ascii="Tahoma" w:hAnsi="Tahoma" w:cs="Tahoma"/>
          <w:color w:val="111111"/>
          <w:sz w:val="18"/>
          <w:szCs w:val="18"/>
        </w:rPr>
        <w:br/>
        <w:t>  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Где найти подругу Олю?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Прочитать, что было в школе?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И узнать про все на свете?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Ну конечно, в ИНТЕРНЕТЕ!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Там музеи, книги, игры,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Музыка, живые тигры!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Можно все, друзья, найти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lastRenderedPageBreak/>
        <w:t>В этой сказочной сети!</w:t>
      </w:r>
      <w:r>
        <w:rPr>
          <w:rStyle w:val="a5"/>
          <w:rFonts w:ascii="Tahoma" w:hAnsi="Tahoma" w:cs="Tahoma"/>
          <w:color w:val="111111"/>
          <w:sz w:val="18"/>
          <w:szCs w:val="18"/>
        </w:rPr>
        <w:t> </w:t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noProof/>
          <w:color w:val="111111"/>
          <w:sz w:val="18"/>
          <w:szCs w:val="18"/>
        </w:rPr>
        <w:drawing>
          <wp:inline distT="0" distB="0" distL="0" distR="0" wp14:anchorId="35B2E264" wp14:editId="2AA3D412">
            <wp:extent cx="3429000" cy="2000250"/>
            <wp:effectExtent l="0" t="0" r="0" b="0"/>
            <wp:docPr id="1" name="Рисунок 1" descr="http://pravo.aodb-blag.ru/upload/pravo/territoriya_bezopasnosti/intern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avo.aodb-blag.ru/upload/pravo/territoriya_bezopasnosti/interne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Tahoma" w:hAnsi="Tahoma" w:cs="Tahoma"/>
          <w:color w:val="A52A2A"/>
          <w:sz w:val="18"/>
          <w:szCs w:val="18"/>
        </w:rPr>
        <w:t>Познание</w:t>
      </w:r>
      <w:r>
        <w:rPr>
          <w:rFonts w:ascii="Tahoma" w:hAnsi="Tahoma" w:cs="Tahoma"/>
          <w:color w:val="A52A2A"/>
          <w:sz w:val="18"/>
          <w:szCs w:val="18"/>
        </w:rPr>
        <w:t> </w:t>
      </w:r>
      <w:r>
        <w:rPr>
          <w:rFonts w:ascii="Tahoma" w:hAnsi="Tahoma" w:cs="Tahoma"/>
          <w:color w:val="111111"/>
          <w:sz w:val="18"/>
          <w:szCs w:val="18"/>
        </w:rPr>
        <w:br/>
        <w:t>   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Как не сбиться нам с пути?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Где и что в сети найти?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Нам поможет непременно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Поисковая система.</w:t>
      </w:r>
      <w:r>
        <w:rPr>
          <w:rStyle w:val="a5"/>
          <w:rFonts w:ascii="Tahoma" w:hAnsi="Tahoma" w:cs="Tahoma"/>
          <w:color w:val="111111"/>
          <w:sz w:val="18"/>
          <w:szCs w:val="18"/>
        </w:rPr>
        <w:t> </w:t>
      </w:r>
      <w:r>
        <w:rPr>
          <w:rFonts w:ascii="Tahoma" w:hAnsi="Tahoma" w:cs="Tahoma"/>
          <w:b/>
          <w:bCs/>
          <w:color w:val="111111"/>
          <w:sz w:val="18"/>
          <w:szCs w:val="18"/>
        </w:rPr>
        <w:br/>
      </w:r>
      <w:r>
        <w:rPr>
          <w:rStyle w:val="a5"/>
          <w:rFonts w:ascii="Tahoma" w:hAnsi="Tahoma" w:cs="Tahoma"/>
          <w:color w:val="111111"/>
          <w:sz w:val="18"/>
          <w:szCs w:val="18"/>
        </w:rPr>
        <w:t>  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Ей задай любой вопрос —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Все, что интересно!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proofErr w:type="gramStart"/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В миг</w:t>
      </w:r>
      <w:proofErr w:type="gramEnd"/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 xml:space="preserve"> ответ она найдет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И покажет честно.</w:t>
      </w:r>
      <w:r>
        <w:rPr>
          <w:rStyle w:val="a5"/>
          <w:rFonts w:ascii="Tahoma" w:hAnsi="Tahoma" w:cs="Tahoma"/>
          <w:color w:val="111111"/>
          <w:sz w:val="18"/>
          <w:szCs w:val="18"/>
        </w:rPr>
        <w:t> </w:t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noProof/>
          <w:color w:val="111111"/>
          <w:sz w:val="18"/>
          <w:szCs w:val="18"/>
        </w:rPr>
        <w:drawing>
          <wp:inline distT="0" distB="0" distL="0" distR="0" wp14:anchorId="6A0B83CA" wp14:editId="56CBC0A3">
            <wp:extent cx="3429000" cy="1724025"/>
            <wp:effectExtent l="0" t="0" r="0" b="9525"/>
            <wp:docPr id="2" name="Рисунок 2" descr="http://pravo.aodb-blag.ru/upload/pravo/territoriya_bezopasnosti/le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ravo.aodb-blag.ru/upload/pravo/territoriya_bezopasnosti/learnin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Tahoma" w:hAnsi="Tahoma" w:cs="Tahoma"/>
          <w:color w:val="FFD700"/>
          <w:sz w:val="18"/>
          <w:szCs w:val="18"/>
        </w:rPr>
        <w:t>Учеба</w:t>
      </w:r>
      <w:r>
        <w:rPr>
          <w:rFonts w:ascii="Tahoma" w:hAnsi="Tahoma" w:cs="Tahoma"/>
          <w:color w:val="FFD700"/>
          <w:sz w:val="18"/>
          <w:szCs w:val="18"/>
        </w:rPr>
        <w:t> </w:t>
      </w:r>
      <w:r>
        <w:rPr>
          <w:rFonts w:ascii="Tahoma" w:hAnsi="Tahoma" w:cs="Tahoma"/>
          <w:color w:val="111111"/>
          <w:sz w:val="18"/>
          <w:szCs w:val="18"/>
        </w:rPr>
        <w:br/>
        <w:t>   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В Интернете, в Интернете,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Пруд пруди всего на свете!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Здесь мы можем поучиться,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Быстро текст перевести,</w:t>
      </w:r>
      <w:r>
        <w:rPr>
          <w:rStyle w:val="a5"/>
          <w:rFonts w:ascii="Tahoma" w:hAnsi="Tahoma" w:cs="Tahoma"/>
          <w:color w:val="111111"/>
          <w:sz w:val="18"/>
          <w:szCs w:val="18"/>
        </w:rPr>
        <w:t> 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А в онлайн библиотеке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lastRenderedPageBreak/>
        <w:t>Книжку нужную найти.</w:t>
      </w:r>
      <w:r>
        <w:rPr>
          <w:rStyle w:val="a5"/>
          <w:rFonts w:ascii="Tahoma" w:hAnsi="Tahoma" w:cs="Tahoma"/>
          <w:color w:val="111111"/>
          <w:sz w:val="18"/>
          <w:szCs w:val="18"/>
        </w:rPr>
        <w:t> </w:t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noProof/>
          <w:color w:val="111111"/>
          <w:sz w:val="18"/>
          <w:szCs w:val="18"/>
        </w:rPr>
        <w:drawing>
          <wp:inline distT="0" distB="0" distL="0" distR="0" wp14:anchorId="61AA0867" wp14:editId="5311336E">
            <wp:extent cx="3429000" cy="1428750"/>
            <wp:effectExtent l="0" t="0" r="0" b="0"/>
            <wp:docPr id="3" name="Рисунок 3" descr="http://pravo.aodb-blag.ru/upload/pravo/territoriya_bezopasnosti/goog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ravo.aodb-blag.ru/upload/pravo/territoriya_bezopasnosti/googl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Tahoma" w:hAnsi="Tahoma" w:cs="Tahoma"/>
          <w:color w:val="A52A2A"/>
          <w:sz w:val="18"/>
          <w:szCs w:val="18"/>
        </w:rPr>
        <w:t>Общение на расстоянии</w:t>
      </w:r>
      <w:r>
        <w:rPr>
          <w:rFonts w:ascii="Tahoma" w:hAnsi="Tahoma" w:cs="Tahoma"/>
          <w:color w:val="A52A2A"/>
          <w:sz w:val="18"/>
          <w:szCs w:val="18"/>
        </w:rPr>
        <w:t> </w:t>
      </w:r>
      <w:r>
        <w:rPr>
          <w:rFonts w:ascii="Tahoma" w:hAnsi="Tahoma" w:cs="Tahoma"/>
          <w:color w:val="111111"/>
          <w:sz w:val="18"/>
          <w:szCs w:val="18"/>
        </w:rPr>
        <w:br/>
        <w:t>  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Расстоянья Интернету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Совершенно не страшны.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За секунду он доставит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Сообщенье хоть с Луны.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Не печалься, если вдруг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Далеко уехал друг.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Подключаешь Интернет —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Расстоянья больше нет!</w:t>
      </w:r>
      <w:r>
        <w:rPr>
          <w:rStyle w:val="a5"/>
          <w:rFonts w:ascii="Tahoma" w:hAnsi="Tahoma" w:cs="Tahoma"/>
          <w:color w:val="111111"/>
          <w:sz w:val="18"/>
          <w:szCs w:val="18"/>
        </w:rPr>
        <w:t> 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Электронное письмо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Вмиг домчится до него.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Ну а видео-звонок,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Сократит разлуки срок.</w:t>
      </w:r>
      <w:r>
        <w:rPr>
          <w:rStyle w:val="a5"/>
          <w:rFonts w:ascii="Tahoma" w:hAnsi="Tahoma" w:cs="Tahoma"/>
          <w:color w:val="111111"/>
          <w:sz w:val="18"/>
          <w:szCs w:val="18"/>
        </w:rPr>
        <w:t> </w:t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noProof/>
          <w:color w:val="111111"/>
          <w:sz w:val="18"/>
          <w:szCs w:val="18"/>
        </w:rPr>
        <w:drawing>
          <wp:inline distT="0" distB="0" distL="0" distR="0" wp14:anchorId="55EEDEE6" wp14:editId="47E9F286">
            <wp:extent cx="3429000" cy="1428750"/>
            <wp:effectExtent l="0" t="0" r="0" b="0"/>
            <wp:docPr id="4" name="Рисунок 4" descr="http://pravo.aodb-blag.ru/upload/pravo/territoriya_bezopasnosti/vide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ravo.aodb-blag.ru/upload/pravo/territoriya_bezopasnosti/video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Tahoma" w:hAnsi="Tahoma" w:cs="Tahoma"/>
          <w:color w:val="FFD700"/>
          <w:sz w:val="18"/>
          <w:szCs w:val="18"/>
        </w:rPr>
        <w:t>Будь внимателен и осторожен!</w:t>
      </w:r>
      <w:r>
        <w:rPr>
          <w:rFonts w:ascii="Tahoma" w:hAnsi="Tahoma" w:cs="Tahoma"/>
          <w:color w:val="FFD700"/>
          <w:sz w:val="18"/>
          <w:szCs w:val="18"/>
        </w:rPr>
        <w:t> </w:t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color w:val="A52A2A"/>
          <w:sz w:val="18"/>
          <w:szCs w:val="18"/>
        </w:rPr>
        <w:t>  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Мы хотим, чтоб интернет</w:t>
      </w:r>
      <w:r>
        <w:rPr>
          <w:rStyle w:val="a5"/>
          <w:rFonts w:ascii="Tahoma" w:hAnsi="Tahoma" w:cs="Tahoma"/>
          <w:color w:val="111111"/>
          <w:sz w:val="18"/>
          <w:szCs w:val="18"/>
        </w:rPr>
        <w:t> 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«Был вам другом много лет!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Будешь знать семь правил этих —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Смело плавай в интернете!»</w:t>
      </w:r>
      <w:r>
        <w:rPr>
          <w:rStyle w:val="a5"/>
          <w:rFonts w:ascii="Tahoma" w:hAnsi="Tahoma" w:cs="Tahoma"/>
          <w:color w:val="111111"/>
          <w:sz w:val="18"/>
          <w:szCs w:val="18"/>
        </w:rPr>
        <w:t> 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Tahoma" w:hAnsi="Tahoma" w:cs="Tahoma"/>
          <w:color w:val="B22222"/>
          <w:sz w:val="18"/>
          <w:szCs w:val="18"/>
        </w:rPr>
        <w:t>Спрашивай взрослых</w:t>
      </w:r>
      <w:r>
        <w:rPr>
          <w:rFonts w:ascii="Tahoma" w:hAnsi="Tahoma" w:cs="Tahoma"/>
          <w:color w:val="B22222"/>
          <w:sz w:val="18"/>
          <w:szCs w:val="18"/>
        </w:rPr>
        <w:t> 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i/>
          <w:iCs/>
          <w:color w:val="111111"/>
          <w:sz w:val="18"/>
          <w:szCs w:val="18"/>
        </w:rPr>
        <w:t>Всегда спрашивай родителей о незнакомых вещах в Интернете. Они расскажут, что безопасно делать, а что нет. </w:t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color w:val="111111"/>
          <w:sz w:val="18"/>
          <w:szCs w:val="18"/>
        </w:rPr>
        <w:lastRenderedPageBreak/>
        <w:br/>
      </w:r>
      <w:r>
        <w:rPr>
          <w:rFonts w:ascii="Tahoma" w:hAnsi="Tahoma" w:cs="Tahoma"/>
          <w:noProof/>
          <w:color w:val="111111"/>
          <w:sz w:val="18"/>
          <w:szCs w:val="18"/>
        </w:rPr>
        <w:drawing>
          <wp:inline distT="0" distB="0" distL="0" distR="0" wp14:anchorId="7509D7C4" wp14:editId="15A77949">
            <wp:extent cx="2857500" cy="952500"/>
            <wp:effectExtent l="0" t="0" r="0" b="0"/>
            <wp:docPr id="5" name="Рисунок 5" descr="http://pravo.aodb-blag.ru/upload/pravo/territoriya_bezopasnosti/unknow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ravo.aodb-blag.ru/upload/pravo/territoriya_bezopasnosti/unknown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«Если что-то непонятно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страшно или неприятно,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Быстро к взрослым поспеши,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Расскажи и покажи</w:t>
      </w:r>
      <w:proofErr w:type="gramStart"/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.»</w:t>
      </w:r>
      <w:r>
        <w:rPr>
          <w:rStyle w:val="a5"/>
          <w:rFonts w:ascii="Tahoma" w:hAnsi="Tahoma" w:cs="Tahoma"/>
          <w:color w:val="111111"/>
          <w:sz w:val="18"/>
          <w:szCs w:val="18"/>
        </w:rPr>
        <w:t> </w:t>
      </w:r>
      <w:proofErr w:type="gramEnd"/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Tahoma" w:hAnsi="Tahoma" w:cs="Tahoma"/>
          <w:color w:val="FFD700"/>
          <w:sz w:val="18"/>
          <w:szCs w:val="18"/>
        </w:rPr>
        <w:t>Установи фильтр</w:t>
      </w:r>
      <w:r>
        <w:rPr>
          <w:rFonts w:ascii="Tahoma" w:hAnsi="Tahoma" w:cs="Tahoma"/>
          <w:color w:val="FFD700"/>
          <w:sz w:val="18"/>
          <w:szCs w:val="18"/>
        </w:rPr>
        <w:t> 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i/>
          <w:iCs/>
          <w:color w:val="111111"/>
          <w:sz w:val="18"/>
          <w:szCs w:val="18"/>
        </w:rPr>
        <w:t>Чтобы не сталкиваться с неприятной и огорчительной информацией в интернете, установи на свой браузер фильтр, или попроси сделать это взрослых — тогда можешь смело пользоваться интересными тебе страничками в интернете. </w:t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noProof/>
          <w:color w:val="111111"/>
          <w:sz w:val="18"/>
          <w:szCs w:val="18"/>
        </w:rPr>
        <w:drawing>
          <wp:inline distT="0" distB="0" distL="0" distR="0" wp14:anchorId="54E49B64" wp14:editId="612A3C2B">
            <wp:extent cx="2857500" cy="952500"/>
            <wp:effectExtent l="0" t="0" r="0" b="0"/>
            <wp:docPr id="6" name="Рисунок 6" descr="http://pravo.aodb-blag.ru/upload/pravo/territoriya_bezopasnosti/fil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ravo.aodb-blag.ru/upload/pravo/territoriya_bezopasnosti/filter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«Как и всюду на планете,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Есть опасность в интернете.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Мы опасность исключаем,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Если фильтры подключаем</w:t>
      </w:r>
      <w:proofErr w:type="gramStart"/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.»</w:t>
      </w:r>
      <w:r>
        <w:rPr>
          <w:rStyle w:val="a5"/>
          <w:rFonts w:ascii="Tahoma" w:hAnsi="Tahoma" w:cs="Tahoma"/>
          <w:color w:val="111111"/>
          <w:sz w:val="18"/>
          <w:szCs w:val="18"/>
        </w:rPr>
        <w:t> </w:t>
      </w:r>
      <w:proofErr w:type="gramEnd"/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Tahoma" w:hAnsi="Tahoma" w:cs="Tahoma"/>
          <w:color w:val="A52A2A"/>
          <w:sz w:val="18"/>
          <w:szCs w:val="18"/>
        </w:rPr>
        <w:t>Не открывай файлы</w:t>
      </w:r>
      <w:r>
        <w:rPr>
          <w:rFonts w:ascii="Tahoma" w:hAnsi="Tahoma" w:cs="Tahoma"/>
          <w:color w:val="A52A2A"/>
          <w:sz w:val="18"/>
          <w:szCs w:val="18"/>
        </w:rPr>
        <w:t> 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Не скачивай и не открывай неизвестные тебе или присланные незнакомцами файлы из Интернета. Чтобы избежать заражения компьютера вирусом, установи на него специальную программу — антивирус! </w:t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noProof/>
          <w:color w:val="111111"/>
          <w:sz w:val="18"/>
          <w:szCs w:val="18"/>
        </w:rPr>
        <w:drawing>
          <wp:inline distT="0" distB="0" distL="0" distR="0" wp14:anchorId="2C532C97" wp14:editId="0DE27713">
            <wp:extent cx="2857500" cy="952500"/>
            <wp:effectExtent l="0" t="0" r="0" b="0"/>
            <wp:docPr id="7" name="Рисунок 7" descr="http://pravo.aodb-blag.ru/upload/pravo/territoriya_bezopasnosti/vi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ravo.aodb-blag.ru/upload/pravo/territoriya_bezopasnosti/virus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«Не хочу попасть в беду —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Антивирус заведу!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Всем, кто ходит в интернет,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Пригодится наш совет</w:t>
      </w:r>
      <w:proofErr w:type="gramStart"/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.»</w:t>
      </w:r>
      <w:r>
        <w:rPr>
          <w:rStyle w:val="a5"/>
          <w:rFonts w:ascii="Tahoma" w:hAnsi="Tahoma" w:cs="Tahoma"/>
          <w:color w:val="111111"/>
          <w:sz w:val="18"/>
          <w:szCs w:val="18"/>
        </w:rPr>
        <w:t> </w:t>
      </w:r>
      <w:proofErr w:type="gramEnd"/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Tahoma" w:hAnsi="Tahoma" w:cs="Tahoma"/>
          <w:color w:val="FFD700"/>
          <w:sz w:val="18"/>
          <w:szCs w:val="18"/>
        </w:rPr>
        <w:t>Не спеши отправлять SMS</w:t>
      </w:r>
      <w:r>
        <w:rPr>
          <w:rFonts w:ascii="Tahoma" w:hAnsi="Tahoma" w:cs="Tahoma"/>
          <w:color w:val="FFD700"/>
          <w:sz w:val="18"/>
          <w:szCs w:val="18"/>
        </w:rPr>
        <w:t> 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i/>
          <w:iCs/>
          <w:color w:val="111111"/>
          <w:sz w:val="18"/>
          <w:szCs w:val="18"/>
        </w:rPr>
        <w:t xml:space="preserve">Если хочешь скачать картинку или мелодию, но тебя просят отправить смс — не спеши! Сначала проверь этот номер в интернете — безопасно ли отправлять на него </w:t>
      </w:r>
      <w:proofErr w:type="gramStart"/>
      <w:r>
        <w:rPr>
          <w:rStyle w:val="a5"/>
          <w:rFonts w:ascii="Arial" w:hAnsi="Arial" w:cs="Arial"/>
          <w:i/>
          <w:iCs/>
          <w:color w:val="111111"/>
          <w:sz w:val="18"/>
          <w:szCs w:val="18"/>
        </w:rPr>
        <w:t>смс</w:t>
      </w:r>
      <w:proofErr w:type="gramEnd"/>
      <w:r>
        <w:rPr>
          <w:rStyle w:val="a5"/>
          <w:rFonts w:ascii="Arial" w:hAnsi="Arial" w:cs="Arial"/>
          <w:i/>
          <w:iCs/>
          <w:color w:val="111111"/>
          <w:sz w:val="18"/>
          <w:szCs w:val="18"/>
        </w:rPr>
        <w:t xml:space="preserve"> и не обманут ли тебя. Сделать это можно на специальном сайте. </w:t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color w:val="111111"/>
          <w:sz w:val="18"/>
          <w:szCs w:val="18"/>
        </w:rPr>
        <w:lastRenderedPageBreak/>
        <w:br/>
      </w:r>
      <w:r>
        <w:rPr>
          <w:rFonts w:ascii="Tahoma" w:hAnsi="Tahoma" w:cs="Tahoma"/>
          <w:noProof/>
          <w:color w:val="111111"/>
          <w:sz w:val="18"/>
          <w:szCs w:val="18"/>
        </w:rPr>
        <w:drawing>
          <wp:inline distT="0" distB="0" distL="0" distR="0" wp14:anchorId="43FEBBB0" wp14:editId="1E733A16">
            <wp:extent cx="2857500" cy="952500"/>
            <wp:effectExtent l="0" t="0" r="0" b="0"/>
            <wp:docPr id="8" name="Рисунок 8" descr="http://pravo.aodb-blag.ru/upload/pravo/territoriya_bezopasnosti/l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ravo.aodb-blag.ru/upload/pravo/territoriya_bezopasnosti/lie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«Иногда тебе в сети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Вдруг встречаются вруны.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Ты мошенникам не верь,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Информацию проверь!»</w:t>
      </w:r>
      <w:r>
        <w:rPr>
          <w:rStyle w:val="a5"/>
          <w:rFonts w:ascii="Tahoma" w:hAnsi="Tahoma" w:cs="Tahoma"/>
          <w:color w:val="111111"/>
          <w:sz w:val="18"/>
          <w:szCs w:val="18"/>
        </w:rPr>
        <w:t> 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Tahoma" w:hAnsi="Tahoma" w:cs="Tahoma"/>
          <w:color w:val="A52A2A"/>
          <w:sz w:val="18"/>
          <w:szCs w:val="18"/>
        </w:rPr>
        <w:t>Осторожно с незнакомыми</w:t>
      </w:r>
      <w:r>
        <w:rPr>
          <w:rFonts w:ascii="Tahoma" w:hAnsi="Tahoma" w:cs="Tahoma"/>
          <w:color w:val="A52A2A"/>
          <w:sz w:val="18"/>
          <w:szCs w:val="18"/>
        </w:rPr>
        <w:t> </w:t>
      </w:r>
      <w:r>
        <w:rPr>
          <w:rFonts w:ascii="Tahoma" w:hAnsi="Tahoma" w:cs="Tahoma"/>
          <w:color w:val="A52A2A"/>
          <w:sz w:val="18"/>
          <w:szCs w:val="18"/>
        </w:rPr>
        <w:br/>
        <w:t>  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i/>
          <w:iCs/>
          <w:color w:val="111111"/>
          <w:sz w:val="18"/>
          <w:szCs w:val="18"/>
        </w:rPr>
        <w:t>Не встречайся без родителей с людьми из Интернета вживую. В Интернете многие люди рассказывают о себе неправду. </w:t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noProof/>
          <w:color w:val="111111"/>
          <w:sz w:val="18"/>
          <w:szCs w:val="18"/>
        </w:rPr>
        <w:drawing>
          <wp:inline distT="0" distB="0" distL="0" distR="0" wp14:anchorId="45882E17" wp14:editId="145D08DE">
            <wp:extent cx="2857500" cy="952500"/>
            <wp:effectExtent l="0" t="0" r="0" b="0"/>
            <wp:docPr id="9" name="Рисунок 9" descr="http://pravo.aodb-blag.ru/upload/pravo/territoriya_bezopasnosti/ev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ravo.aodb-blag.ru/upload/pravo/territoriya_bezopasnosti/evil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«Злые люди в Интернете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Расставляют свои сети.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С незнакомыми людьми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Ты на встречу не иди!»</w:t>
      </w:r>
      <w:r>
        <w:rPr>
          <w:rStyle w:val="a5"/>
          <w:rFonts w:ascii="Tahoma" w:hAnsi="Tahoma" w:cs="Tahoma"/>
          <w:color w:val="111111"/>
          <w:sz w:val="18"/>
          <w:szCs w:val="18"/>
        </w:rPr>
        <w:t> 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Tahoma" w:hAnsi="Tahoma" w:cs="Tahoma"/>
          <w:color w:val="FFD700"/>
          <w:sz w:val="18"/>
          <w:szCs w:val="18"/>
        </w:rPr>
        <w:t>Будь дружелюбен</w:t>
      </w:r>
      <w:r>
        <w:rPr>
          <w:rFonts w:ascii="Tahoma" w:hAnsi="Tahoma" w:cs="Tahoma"/>
          <w:color w:val="FFD700"/>
          <w:sz w:val="18"/>
          <w:szCs w:val="18"/>
        </w:rPr>
        <w:t> </w:t>
      </w:r>
      <w:r>
        <w:rPr>
          <w:rFonts w:ascii="Tahoma" w:hAnsi="Tahoma" w:cs="Tahoma"/>
          <w:color w:val="111111"/>
          <w:sz w:val="18"/>
          <w:szCs w:val="18"/>
        </w:rPr>
        <w:br/>
        <w:t>  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i/>
          <w:iCs/>
          <w:color w:val="111111"/>
          <w:sz w:val="18"/>
          <w:szCs w:val="18"/>
        </w:rPr>
        <w:t>Общаясь в Интернете, будь дружелюбен с другими. Не пиши грубых слов! Ты можешь нечаянно обидеть человека, читать грубости так же неприятно, как и слышать. </w:t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noProof/>
          <w:color w:val="111111"/>
          <w:sz w:val="18"/>
          <w:szCs w:val="18"/>
        </w:rPr>
        <w:drawing>
          <wp:inline distT="0" distB="0" distL="0" distR="0" wp14:anchorId="5029DE53" wp14:editId="71430066">
            <wp:extent cx="2857500" cy="952500"/>
            <wp:effectExtent l="0" t="0" r="0" b="0"/>
            <wp:docPr id="10" name="Рисунок 10" descr="http://pravo.aodb-blag.ru/upload/pravo/territoriya_bezopasnosti/friendl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ravo.aodb-blag.ru/upload/pravo/territoriya_bezopasnosti/friendly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 xml:space="preserve">«С </w:t>
      </w:r>
      <w:proofErr w:type="gramStart"/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грубиянами</w:t>
      </w:r>
      <w:proofErr w:type="gramEnd"/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 xml:space="preserve"> в сети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Разговор не заводи.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Ну и сам не оплошай —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Никого не обижай</w:t>
      </w:r>
      <w:proofErr w:type="gramStart"/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.»</w:t>
      </w:r>
      <w:r>
        <w:rPr>
          <w:rStyle w:val="a5"/>
          <w:rFonts w:ascii="Tahoma" w:hAnsi="Tahoma" w:cs="Tahoma"/>
          <w:color w:val="111111"/>
          <w:sz w:val="18"/>
          <w:szCs w:val="18"/>
        </w:rPr>
        <w:t> </w:t>
      </w:r>
      <w:proofErr w:type="gramEnd"/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Tahoma" w:hAnsi="Tahoma" w:cs="Tahoma"/>
          <w:color w:val="A52A2A"/>
          <w:sz w:val="18"/>
          <w:szCs w:val="18"/>
        </w:rPr>
        <w:t>Не рассказывай о себе</w:t>
      </w:r>
      <w:r>
        <w:rPr>
          <w:rFonts w:ascii="Tahoma" w:hAnsi="Tahoma" w:cs="Tahoma"/>
          <w:color w:val="A52A2A"/>
          <w:sz w:val="18"/>
          <w:szCs w:val="18"/>
        </w:rPr>
        <w:t> </w:t>
      </w:r>
      <w:r>
        <w:rPr>
          <w:rFonts w:ascii="Tahoma" w:hAnsi="Tahoma" w:cs="Tahoma"/>
          <w:color w:val="111111"/>
          <w:sz w:val="18"/>
          <w:szCs w:val="18"/>
        </w:rPr>
        <w:br/>
        <w:t>  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i/>
          <w:iCs/>
          <w:color w:val="111111"/>
          <w:sz w:val="18"/>
          <w:szCs w:val="18"/>
        </w:rPr>
        <w:t>Никогда не рассказывай о себе незнакомым людям: где ты живешь, учишься, свой номер телефона. Это должны знать только твои друзья и семья! </w:t>
      </w: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rFonts w:ascii="Tahoma" w:hAnsi="Tahoma" w:cs="Tahoma"/>
          <w:color w:val="111111"/>
          <w:sz w:val="18"/>
          <w:szCs w:val="18"/>
        </w:rPr>
        <w:lastRenderedPageBreak/>
        <w:br/>
      </w:r>
      <w:r>
        <w:rPr>
          <w:rFonts w:ascii="Tahoma" w:hAnsi="Tahoma" w:cs="Tahoma"/>
          <w:noProof/>
          <w:color w:val="111111"/>
          <w:sz w:val="18"/>
          <w:szCs w:val="18"/>
        </w:rPr>
        <w:drawing>
          <wp:inline distT="0" distB="0" distL="0" distR="0" wp14:anchorId="327338A0" wp14:editId="09501770">
            <wp:extent cx="2857500" cy="952500"/>
            <wp:effectExtent l="0" t="0" r="0" b="0"/>
            <wp:docPr id="11" name="Рисунок 11" descr="http://pravo.aodb-blag.ru/upload/pravo/territoriya_bezopasnosti/thi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ravo.aodb-blag.ru/upload/pravo/territoriya_bezopasnosti/thief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«Чтобы вор к нам не пришёл,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И чужой нас не нашёл,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Телефон свой, адрес, фото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В интернет не помещай</w:t>
      </w:r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И другим не сообщай</w:t>
      </w:r>
      <w:proofErr w:type="gramStart"/>
      <w:r>
        <w:rPr>
          <w:rStyle w:val="a6"/>
          <w:rFonts w:ascii="Arial" w:hAnsi="Arial" w:cs="Arial"/>
          <w:b/>
          <w:bCs/>
          <w:color w:val="111111"/>
          <w:sz w:val="18"/>
          <w:szCs w:val="18"/>
        </w:rPr>
        <w:t>.»</w:t>
      </w:r>
      <w:r>
        <w:rPr>
          <w:rStyle w:val="a5"/>
          <w:rFonts w:ascii="Tahoma" w:hAnsi="Tahoma" w:cs="Tahoma"/>
          <w:color w:val="111111"/>
          <w:sz w:val="18"/>
          <w:szCs w:val="18"/>
        </w:rPr>
        <w:t> </w:t>
      </w:r>
      <w:proofErr w:type="gramEnd"/>
    </w:p>
    <w:p w:rsidR="003B38FF" w:rsidRDefault="003B38FF" w:rsidP="003B38FF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</w:t>
      </w:r>
    </w:p>
    <w:p w:rsidR="003B38FF" w:rsidRDefault="003B38FF"/>
    <w:sectPr w:rsidR="003B3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F476E"/>
    <w:multiLevelType w:val="multilevel"/>
    <w:tmpl w:val="333C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8FF"/>
    <w:rsid w:val="003B38FF"/>
    <w:rsid w:val="00F5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3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B38FF"/>
    <w:rPr>
      <w:color w:val="0000FF"/>
      <w:u w:val="single"/>
    </w:rPr>
  </w:style>
  <w:style w:type="character" w:styleId="a5">
    <w:name w:val="Strong"/>
    <w:basedOn w:val="a0"/>
    <w:uiPriority w:val="22"/>
    <w:qFormat/>
    <w:rsid w:val="003B38FF"/>
    <w:rPr>
      <w:b/>
      <w:bCs/>
    </w:rPr>
  </w:style>
  <w:style w:type="character" w:styleId="a6">
    <w:name w:val="Emphasis"/>
    <w:basedOn w:val="a0"/>
    <w:uiPriority w:val="20"/>
    <w:qFormat/>
    <w:rsid w:val="003B38F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B3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38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3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B38FF"/>
    <w:rPr>
      <w:color w:val="0000FF"/>
      <w:u w:val="single"/>
    </w:rPr>
  </w:style>
  <w:style w:type="character" w:styleId="a5">
    <w:name w:val="Strong"/>
    <w:basedOn w:val="a0"/>
    <w:uiPriority w:val="22"/>
    <w:qFormat/>
    <w:rsid w:val="003B38FF"/>
    <w:rPr>
      <w:b/>
      <w:bCs/>
    </w:rPr>
  </w:style>
  <w:style w:type="character" w:styleId="a6">
    <w:name w:val="Emphasis"/>
    <w:basedOn w:val="a0"/>
    <w:uiPriority w:val="20"/>
    <w:qFormat/>
    <w:rsid w:val="003B38F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B3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38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415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cn3YVBOP03Q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1AoY7v40fg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683</Words>
  <Characters>3899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2019-12-09T01:38:00Z</dcterms:created>
  <dcterms:modified xsi:type="dcterms:W3CDTF">2019-12-09T01:44:00Z</dcterms:modified>
</cp:coreProperties>
</file>