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8DB" w:rsidRDefault="00F008DB">
      <w:pPr>
        <w:widowControl/>
        <w:spacing w:line="1" w:lineRule="exact"/>
        <w:rPr>
          <w:sz w:val="2"/>
          <w:szCs w:val="2"/>
        </w:rPr>
      </w:pPr>
    </w:p>
    <w:p w:rsidR="002929C5" w:rsidRPr="002929C5" w:rsidRDefault="002929C5" w:rsidP="002929C5">
      <w:pPr>
        <w:pStyle w:val="Style2"/>
        <w:widowControl/>
        <w:spacing w:line="240" w:lineRule="auto"/>
        <w:ind w:right="444"/>
        <w:jc w:val="right"/>
        <w:rPr>
          <w:rStyle w:val="FontStyle48"/>
          <w:sz w:val="24"/>
          <w:szCs w:val="24"/>
        </w:rPr>
      </w:pPr>
      <w:r w:rsidRPr="002929C5">
        <w:rPr>
          <w:rStyle w:val="FontStyle48"/>
          <w:sz w:val="24"/>
          <w:szCs w:val="24"/>
        </w:rPr>
        <w:t>«Утверждено»</w:t>
      </w:r>
    </w:p>
    <w:p w:rsidR="002929C5" w:rsidRPr="002929C5" w:rsidRDefault="002929C5" w:rsidP="002929C5">
      <w:pPr>
        <w:pStyle w:val="Style2"/>
        <w:widowControl/>
        <w:spacing w:line="240" w:lineRule="auto"/>
        <w:ind w:right="444"/>
        <w:jc w:val="right"/>
        <w:rPr>
          <w:rStyle w:val="FontStyle48"/>
          <w:sz w:val="24"/>
          <w:szCs w:val="24"/>
        </w:rPr>
      </w:pPr>
      <w:r w:rsidRPr="002929C5">
        <w:rPr>
          <w:rStyle w:val="FontStyle48"/>
          <w:sz w:val="24"/>
          <w:szCs w:val="24"/>
        </w:rPr>
        <w:t>Заведующая МДОУ ГДС</w:t>
      </w:r>
    </w:p>
    <w:p w:rsidR="002929C5" w:rsidRPr="002929C5" w:rsidRDefault="002929C5" w:rsidP="002929C5">
      <w:pPr>
        <w:pStyle w:val="Style2"/>
        <w:widowControl/>
        <w:spacing w:line="240" w:lineRule="auto"/>
        <w:ind w:right="444"/>
        <w:jc w:val="right"/>
        <w:rPr>
          <w:rStyle w:val="FontStyle48"/>
          <w:sz w:val="24"/>
          <w:szCs w:val="24"/>
        </w:rPr>
      </w:pPr>
      <w:r w:rsidRPr="002929C5">
        <w:rPr>
          <w:rStyle w:val="FontStyle48"/>
          <w:sz w:val="24"/>
          <w:szCs w:val="24"/>
        </w:rPr>
        <w:t>«Родничок»</w:t>
      </w:r>
    </w:p>
    <w:p w:rsidR="002929C5" w:rsidRPr="002929C5" w:rsidRDefault="002929C5" w:rsidP="002929C5">
      <w:pPr>
        <w:pStyle w:val="Style2"/>
        <w:widowControl/>
        <w:spacing w:line="240" w:lineRule="auto"/>
        <w:ind w:right="444"/>
        <w:jc w:val="right"/>
        <w:rPr>
          <w:rStyle w:val="FontStyle48"/>
          <w:sz w:val="24"/>
          <w:szCs w:val="24"/>
        </w:rPr>
      </w:pPr>
      <w:r w:rsidRPr="002929C5">
        <w:rPr>
          <w:rStyle w:val="FontStyle48"/>
          <w:sz w:val="24"/>
          <w:szCs w:val="24"/>
        </w:rPr>
        <w:t xml:space="preserve">_______________О.В.Горбунова </w:t>
      </w:r>
    </w:p>
    <w:p w:rsidR="002929C5" w:rsidRPr="002929C5" w:rsidRDefault="002929C5" w:rsidP="002929C5">
      <w:pPr>
        <w:pStyle w:val="Style2"/>
        <w:widowControl/>
        <w:spacing w:line="240" w:lineRule="auto"/>
        <w:ind w:right="444"/>
        <w:jc w:val="right"/>
        <w:rPr>
          <w:rStyle w:val="FontStyle48"/>
          <w:sz w:val="24"/>
          <w:szCs w:val="24"/>
        </w:rPr>
      </w:pPr>
      <w:r w:rsidRPr="002929C5">
        <w:rPr>
          <w:rStyle w:val="FontStyle48"/>
          <w:sz w:val="24"/>
          <w:szCs w:val="24"/>
        </w:rPr>
        <w:t>Приказ №____от «    »_____2017 г.</w:t>
      </w:r>
    </w:p>
    <w:p w:rsidR="002929C5" w:rsidRPr="002929C5" w:rsidRDefault="002929C5" w:rsidP="002929C5">
      <w:pPr>
        <w:pStyle w:val="Style2"/>
        <w:widowControl/>
        <w:spacing w:line="240" w:lineRule="auto"/>
        <w:ind w:right="3072"/>
        <w:jc w:val="center"/>
        <w:rPr>
          <w:rStyle w:val="FontStyle48"/>
          <w:sz w:val="24"/>
          <w:szCs w:val="24"/>
        </w:rPr>
      </w:pPr>
    </w:p>
    <w:p w:rsidR="002929C5" w:rsidRDefault="002929C5" w:rsidP="002929C5">
      <w:pPr>
        <w:pStyle w:val="Style2"/>
        <w:widowControl/>
        <w:spacing w:line="677" w:lineRule="exact"/>
        <w:ind w:right="3072"/>
        <w:jc w:val="center"/>
        <w:rPr>
          <w:rStyle w:val="FontStyle48"/>
        </w:rPr>
      </w:pPr>
    </w:p>
    <w:p w:rsidR="002929C5" w:rsidRDefault="002929C5" w:rsidP="002929C5">
      <w:pPr>
        <w:pStyle w:val="Style2"/>
        <w:widowControl/>
        <w:spacing w:line="677" w:lineRule="exact"/>
        <w:ind w:right="3072"/>
        <w:jc w:val="center"/>
        <w:rPr>
          <w:rStyle w:val="FontStyle48"/>
        </w:rPr>
      </w:pPr>
    </w:p>
    <w:p w:rsidR="00F008DB" w:rsidRPr="002929C5" w:rsidRDefault="00F008DB" w:rsidP="002929C5">
      <w:pPr>
        <w:pStyle w:val="Style2"/>
        <w:widowControl/>
        <w:spacing w:line="677" w:lineRule="exact"/>
        <w:ind w:right="3072"/>
        <w:jc w:val="center"/>
        <w:rPr>
          <w:rStyle w:val="FontStyle48"/>
        </w:rPr>
      </w:pPr>
      <w:r w:rsidRPr="002929C5">
        <w:rPr>
          <w:rStyle w:val="FontStyle48"/>
        </w:rPr>
        <w:t xml:space="preserve">ПУБЛИЧНЫЙ </w:t>
      </w:r>
      <w:r w:rsidR="00B845FD">
        <w:rPr>
          <w:rStyle w:val="FontStyle48"/>
        </w:rPr>
        <w:t>ОТЧЕТ</w:t>
      </w:r>
      <w:r w:rsidRPr="002929C5">
        <w:rPr>
          <w:rStyle w:val="FontStyle47"/>
        </w:rPr>
        <w:t xml:space="preserve"> </w:t>
      </w:r>
      <w:r w:rsidR="002929C5" w:rsidRPr="002929C5">
        <w:rPr>
          <w:rStyle w:val="FontStyle47"/>
        </w:rPr>
        <w:t>М</w:t>
      </w:r>
      <w:r w:rsidRPr="002929C5">
        <w:rPr>
          <w:rStyle w:val="FontStyle48"/>
        </w:rPr>
        <w:t>униципального  дошкольного</w:t>
      </w:r>
    </w:p>
    <w:p w:rsidR="00F008DB" w:rsidRPr="002929C5" w:rsidRDefault="00F008DB" w:rsidP="002929C5">
      <w:pPr>
        <w:pStyle w:val="Style3"/>
        <w:widowControl/>
        <w:spacing w:line="677" w:lineRule="exact"/>
        <w:ind w:right="3072" w:firstLine="0"/>
        <w:jc w:val="center"/>
        <w:rPr>
          <w:rStyle w:val="FontStyle48"/>
        </w:rPr>
        <w:sectPr w:rsidR="00F008DB" w:rsidRPr="002929C5">
          <w:footerReference w:type="even" r:id="rId8"/>
          <w:footerReference w:type="default" r:id="rId9"/>
          <w:footerReference w:type="first" r:id="rId10"/>
          <w:type w:val="continuous"/>
          <w:pgSz w:w="16837" w:h="11905" w:orient="landscape"/>
          <w:pgMar w:top="1175" w:right="1128" w:bottom="1440" w:left="5059" w:header="720" w:footer="720" w:gutter="0"/>
          <w:cols w:space="60"/>
          <w:noEndnote/>
          <w:titlePg/>
        </w:sectPr>
      </w:pPr>
      <w:r w:rsidRPr="002929C5">
        <w:rPr>
          <w:rStyle w:val="FontStyle48"/>
        </w:rPr>
        <w:t xml:space="preserve">образовательного учреждения </w:t>
      </w:r>
      <w:r w:rsidR="002929C5" w:rsidRPr="002929C5">
        <w:rPr>
          <w:rStyle w:val="FontStyle48"/>
        </w:rPr>
        <w:t xml:space="preserve"> Горячинский детский сад «Родничок», Прибайкальского района, Республики Бурятия за 2016-2017 учебный год</w:t>
      </w:r>
    </w:p>
    <w:p w:rsidR="00F008DB" w:rsidRDefault="00F008DB" w:rsidP="002929C5">
      <w:pPr>
        <w:pStyle w:val="Style5"/>
        <w:widowControl/>
        <w:spacing w:line="240" w:lineRule="auto"/>
        <w:jc w:val="center"/>
        <w:rPr>
          <w:rStyle w:val="FontStyle63"/>
          <w:u w:val="single"/>
        </w:rPr>
      </w:pPr>
      <w:r>
        <w:rPr>
          <w:rStyle w:val="FontStyle63"/>
          <w:u w:val="single"/>
        </w:rPr>
        <w:lastRenderedPageBreak/>
        <w:t xml:space="preserve">Ежегодный публичный </w:t>
      </w:r>
      <w:r w:rsidR="00B845FD">
        <w:rPr>
          <w:rStyle w:val="FontStyle63"/>
          <w:u w:val="single"/>
        </w:rPr>
        <w:t>отчет</w:t>
      </w:r>
    </w:p>
    <w:p w:rsidR="00F008DB" w:rsidRDefault="00F008DB">
      <w:pPr>
        <w:pStyle w:val="Style5"/>
        <w:widowControl/>
        <w:spacing w:before="125"/>
        <w:rPr>
          <w:rStyle w:val="FontStyle63"/>
        </w:rPr>
      </w:pPr>
      <w:r>
        <w:rPr>
          <w:rStyle w:val="FontStyle63"/>
        </w:rPr>
        <w:t>В этом докладе подводятся итоги 2016-2017 учебного года и рассказывается о нашем детском саде, его жизни, удачах и проблемах. О людях, которые работают в его стенах и о воспитанниках. Надеемся, что эта информация будет интересна и полезна родителям и всем, кому небезразличны проблемы современного образования.</w:t>
      </w:r>
    </w:p>
    <w:p w:rsidR="00F008DB" w:rsidRDefault="00F008DB">
      <w:pPr>
        <w:pStyle w:val="Style6"/>
        <w:widowControl/>
        <w:spacing w:line="240" w:lineRule="exact"/>
        <w:ind w:left="4613" w:right="3917"/>
        <w:rPr>
          <w:sz w:val="20"/>
          <w:szCs w:val="20"/>
        </w:rPr>
      </w:pPr>
    </w:p>
    <w:p w:rsidR="00F008DB" w:rsidRDefault="00F008DB" w:rsidP="002929C5">
      <w:pPr>
        <w:pStyle w:val="Style6"/>
        <w:widowControl/>
        <w:spacing w:before="202"/>
        <w:ind w:left="4613" w:right="3917"/>
        <w:jc w:val="center"/>
        <w:rPr>
          <w:rStyle w:val="FontStyle62"/>
        </w:rPr>
      </w:pPr>
      <w:r>
        <w:rPr>
          <w:rStyle w:val="FontStyle62"/>
        </w:rPr>
        <w:t xml:space="preserve">Информационная справка об исходном состоянии МДОУ </w:t>
      </w:r>
      <w:r w:rsidR="002929C5">
        <w:rPr>
          <w:rStyle w:val="FontStyle62"/>
        </w:rPr>
        <w:t>Горячинский детский сад «Родничок»  за 2</w:t>
      </w:r>
      <w:r>
        <w:rPr>
          <w:rStyle w:val="FontStyle62"/>
        </w:rPr>
        <w:t>016-2017 уч</w:t>
      </w:r>
      <w:r w:rsidR="009C4258">
        <w:rPr>
          <w:rStyle w:val="FontStyle62"/>
        </w:rPr>
        <w:t xml:space="preserve">ебном  </w:t>
      </w:r>
      <w:r>
        <w:rPr>
          <w:rStyle w:val="FontStyle62"/>
        </w:rPr>
        <w:t>году</w:t>
      </w:r>
    </w:p>
    <w:p w:rsidR="00F008DB" w:rsidRDefault="00F008DB">
      <w:pPr>
        <w:widowControl/>
        <w:spacing w:after="32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640"/>
        <w:gridCol w:w="11846"/>
      </w:tblGrid>
      <w:tr w:rsidR="00F008DB" w:rsidRPr="00F008DB">
        <w:tc>
          <w:tcPr>
            <w:tcW w:w="2640"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7"/>
              <w:widowControl/>
              <w:ind w:left="5" w:hanging="5"/>
              <w:rPr>
                <w:rStyle w:val="FontStyle63"/>
                <w:rFonts w:eastAsiaTheme="minorEastAsia"/>
              </w:rPr>
            </w:pPr>
            <w:r w:rsidRPr="00F008DB">
              <w:rPr>
                <w:rStyle w:val="FontStyle63"/>
                <w:rFonts w:eastAsiaTheme="minorEastAsia"/>
              </w:rPr>
              <w:t>Наименование об</w:t>
            </w:r>
            <w:r w:rsidRPr="00F008DB">
              <w:rPr>
                <w:rStyle w:val="FontStyle63"/>
                <w:rFonts w:eastAsiaTheme="minorEastAsia"/>
              </w:rPr>
              <w:softHyphen/>
              <w:t>разовательного уч</w:t>
            </w:r>
            <w:r w:rsidRPr="00F008DB">
              <w:rPr>
                <w:rStyle w:val="FontStyle63"/>
                <w:rFonts w:eastAsiaTheme="minorEastAsia"/>
              </w:rPr>
              <w:softHyphen/>
              <w:t>реждения (в соот</w:t>
            </w:r>
            <w:r w:rsidRPr="00F008DB">
              <w:rPr>
                <w:rStyle w:val="FontStyle63"/>
                <w:rFonts w:eastAsiaTheme="minorEastAsia"/>
              </w:rPr>
              <w:softHyphen/>
              <w:t>ветствии   с Уста</w:t>
            </w:r>
            <w:r w:rsidRPr="00F008DB">
              <w:rPr>
                <w:rStyle w:val="FontStyle63"/>
                <w:rFonts w:eastAsiaTheme="minorEastAsia"/>
              </w:rPr>
              <w:softHyphen/>
              <w:t>вом)</w:t>
            </w:r>
          </w:p>
        </w:tc>
        <w:tc>
          <w:tcPr>
            <w:tcW w:w="11846" w:type="dxa"/>
            <w:tcBorders>
              <w:top w:val="single" w:sz="6" w:space="0" w:color="auto"/>
              <w:left w:val="single" w:sz="6" w:space="0" w:color="auto"/>
              <w:bottom w:val="single" w:sz="6" w:space="0" w:color="auto"/>
              <w:right w:val="single" w:sz="6" w:space="0" w:color="auto"/>
            </w:tcBorders>
          </w:tcPr>
          <w:p w:rsidR="00F008DB" w:rsidRPr="00F008DB" w:rsidRDefault="002929C5" w:rsidP="002929C5">
            <w:pPr>
              <w:pStyle w:val="Style7"/>
              <w:widowControl/>
              <w:ind w:left="10" w:right="5" w:hanging="10"/>
              <w:rPr>
                <w:rStyle w:val="FontStyle63"/>
                <w:rFonts w:eastAsiaTheme="minorEastAsia"/>
              </w:rPr>
            </w:pPr>
            <w:r w:rsidRPr="00F008DB">
              <w:rPr>
                <w:rStyle w:val="FontStyle63"/>
                <w:rFonts w:eastAsiaTheme="minorEastAsia"/>
              </w:rPr>
              <w:t>Муниципальное дошкольное образовательное учреждение Горячинский детский сад «Родничок», Прибайкальского района, Республики Бурятия</w:t>
            </w:r>
          </w:p>
        </w:tc>
      </w:tr>
      <w:tr w:rsidR="00F008DB" w:rsidRPr="00F008DB">
        <w:tc>
          <w:tcPr>
            <w:tcW w:w="2640"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7"/>
              <w:widowControl/>
              <w:spacing w:line="317" w:lineRule="exact"/>
              <w:ind w:firstLine="5"/>
              <w:rPr>
                <w:rStyle w:val="FontStyle63"/>
                <w:rFonts w:eastAsiaTheme="minorEastAsia"/>
              </w:rPr>
            </w:pPr>
            <w:r w:rsidRPr="00F008DB">
              <w:rPr>
                <w:rStyle w:val="FontStyle63"/>
                <w:rFonts w:eastAsiaTheme="minorEastAsia"/>
              </w:rPr>
              <w:t>Сокращенное на</w:t>
            </w:r>
            <w:r w:rsidRPr="00F008DB">
              <w:rPr>
                <w:rStyle w:val="FontStyle63"/>
                <w:rFonts w:eastAsiaTheme="minorEastAsia"/>
              </w:rPr>
              <w:softHyphen/>
              <w:t>звание</w:t>
            </w:r>
          </w:p>
        </w:tc>
        <w:tc>
          <w:tcPr>
            <w:tcW w:w="11846" w:type="dxa"/>
            <w:tcBorders>
              <w:top w:val="single" w:sz="6" w:space="0" w:color="auto"/>
              <w:left w:val="single" w:sz="6" w:space="0" w:color="auto"/>
              <w:bottom w:val="single" w:sz="6" w:space="0" w:color="auto"/>
              <w:right w:val="single" w:sz="6" w:space="0" w:color="auto"/>
            </w:tcBorders>
          </w:tcPr>
          <w:p w:rsidR="00F008DB" w:rsidRPr="00F008DB" w:rsidRDefault="00745B4F">
            <w:pPr>
              <w:pStyle w:val="Style7"/>
              <w:widowControl/>
              <w:spacing w:line="240" w:lineRule="auto"/>
              <w:rPr>
                <w:rStyle w:val="FontStyle63"/>
                <w:rFonts w:eastAsiaTheme="minorEastAsia"/>
              </w:rPr>
            </w:pPr>
            <w:r w:rsidRPr="00F008DB">
              <w:rPr>
                <w:rStyle w:val="FontStyle63"/>
                <w:rFonts w:eastAsiaTheme="minorEastAsia"/>
              </w:rPr>
              <w:t>МДОУ ГДС «Родничок»</w:t>
            </w:r>
          </w:p>
        </w:tc>
      </w:tr>
      <w:tr w:rsidR="00F008DB" w:rsidRPr="00F008DB">
        <w:tc>
          <w:tcPr>
            <w:tcW w:w="14486" w:type="dxa"/>
            <w:gridSpan w:val="2"/>
            <w:tcBorders>
              <w:top w:val="single" w:sz="6" w:space="0" w:color="auto"/>
              <w:left w:val="nil"/>
              <w:bottom w:val="single" w:sz="6" w:space="0" w:color="auto"/>
              <w:right w:val="nil"/>
            </w:tcBorders>
          </w:tcPr>
          <w:p w:rsidR="00F008DB" w:rsidRPr="00F008DB" w:rsidRDefault="00F008DB" w:rsidP="00745B4F">
            <w:pPr>
              <w:pStyle w:val="Style7"/>
              <w:widowControl/>
              <w:spacing w:line="240" w:lineRule="auto"/>
              <w:rPr>
                <w:rStyle w:val="FontStyle63"/>
                <w:rFonts w:eastAsiaTheme="minorEastAsia"/>
              </w:rPr>
            </w:pPr>
            <w:r w:rsidRPr="00F008DB">
              <w:rPr>
                <w:rStyle w:val="FontStyle63"/>
                <w:rFonts w:eastAsiaTheme="minorEastAsia"/>
              </w:rPr>
              <w:t xml:space="preserve">Дата открытия         </w:t>
            </w:r>
            <w:r w:rsidR="009C4258">
              <w:rPr>
                <w:rStyle w:val="FontStyle63"/>
                <w:rFonts w:eastAsiaTheme="minorEastAsia"/>
              </w:rPr>
              <w:t xml:space="preserve">           </w:t>
            </w:r>
            <w:r w:rsidR="00745B4F" w:rsidRPr="00F008DB">
              <w:rPr>
                <w:rStyle w:val="FontStyle63"/>
                <w:rFonts w:eastAsiaTheme="minorEastAsia"/>
              </w:rPr>
              <w:t xml:space="preserve"> сентябрь 1987 </w:t>
            </w:r>
            <w:r w:rsidRPr="00F008DB">
              <w:rPr>
                <w:rStyle w:val="FontStyle63"/>
                <w:rFonts w:eastAsiaTheme="minorEastAsia"/>
              </w:rPr>
              <w:t xml:space="preserve"> года</w:t>
            </w:r>
          </w:p>
        </w:tc>
      </w:tr>
      <w:tr w:rsidR="00F008DB" w:rsidRPr="00F008DB">
        <w:tc>
          <w:tcPr>
            <w:tcW w:w="2640"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7"/>
              <w:widowControl/>
              <w:ind w:left="5" w:hanging="5"/>
              <w:rPr>
                <w:rStyle w:val="FontStyle63"/>
                <w:rFonts w:eastAsiaTheme="minorEastAsia"/>
              </w:rPr>
            </w:pPr>
            <w:r w:rsidRPr="00F008DB">
              <w:rPr>
                <w:rStyle w:val="FontStyle63"/>
                <w:rFonts w:eastAsiaTheme="minorEastAsia"/>
              </w:rPr>
              <w:t>Место нахождения МДОУ (юридиче</w:t>
            </w:r>
            <w:r w:rsidRPr="00F008DB">
              <w:rPr>
                <w:rStyle w:val="FontStyle63"/>
                <w:rFonts w:eastAsiaTheme="minorEastAsia"/>
              </w:rPr>
              <w:softHyphen/>
              <w:t>ский и фактический</w:t>
            </w:r>
          </w:p>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адрес)</w:t>
            </w:r>
          </w:p>
        </w:tc>
        <w:tc>
          <w:tcPr>
            <w:tcW w:w="11846" w:type="dxa"/>
            <w:tcBorders>
              <w:top w:val="single" w:sz="6" w:space="0" w:color="auto"/>
              <w:left w:val="single" w:sz="6" w:space="0" w:color="auto"/>
              <w:bottom w:val="single" w:sz="6" w:space="0" w:color="auto"/>
              <w:right w:val="single" w:sz="6" w:space="0" w:color="auto"/>
            </w:tcBorders>
          </w:tcPr>
          <w:p w:rsidR="00F008DB" w:rsidRDefault="009C4258" w:rsidP="009C4258">
            <w:pPr>
              <w:pStyle w:val="Style7"/>
              <w:widowControl/>
              <w:ind w:left="5" w:right="2016" w:hanging="5"/>
              <w:rPr>
                <w:rStyle w:val="FontStyle63"/>
                <w:rFonts w:eastAsiaTheme="minorEastAsia"/>
              </w:rPr>
            </w:pPr>
            <w:r>
              <w:rPr>
                <w:rStyle w:val="FontStyle63"/>
                <w:rFonts w:eastAsiaTheme="minorEastAsia"/>
              </w:rPr>
              <w:t>671275,Бурятия Республика, Прибайкальский район, с.Горячинск, ул.Октябрьская,68</w:t>
            </w:r>
            <w:r w:rsidR="00F008DB" w:rsidRPr="00F008DB">
              <w:rPr>
                <w:rStyle w:val="FontStyle63"/>
                <w:rFonts w:eastAsiaTheme="minorEastAsia"/>
              </w:rPr>
              <w:t>.</w:t>
            </w:r>
          </w:p>
          <w:p w:rsidR="009C4258" w:rsidRPr="00F008DB" w:rsidRDefault="009C4258" w:rsidP="009C4258">
            <w:pPr>
              <w:pStyle w:val="Style7"/>
              <w:widowControl/>
              <w:ind w:left="5" w:right="2016" w:hanging="5"/>
              <w:rPr>
                <w:rStyle w:val="FontStyle63"/>
                <w:rFonts w:eastAsiaTheme="minorEastAsia"/>
              </w:rPr>
            </w:pPr>
            <w:r>
              <w:rPr>
                <w:rStyle w:val="FontStyle63"/>
                <w:rFonts w:eastAsiaTheme="minorEastAsia"/>
              </w:rPr>
              <w:t>671275,Бурятия Республика, Прибайкальский район, с.Горячинск, ул.Октябрьская,68</w:t>
            </w:r>
            <w:r w:rsidRPr="00F008DB">
              <w:rPr>
                <w:rStyle w:val="FontStyle63"/>
                <w:rFonts w:eastAsiaTheme="minorEastAsia"/>
              </w:rPr>
              <w:t>.</w:t>
            </w:r>
          </w:p>
        </w:tc>
      </w:tr>
      <w:tr w:rsidR="00F008DB" w:rsidRPr="00F008DB">
        <w:tc>
          <w:tcPr>
            <w:tcW w:w="2640"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Режим работы</w:t>
            </w:r>
          </w:p>
        </w:tc>
        <w:tc>
          <w:tcPr>
            <w:tcW w:w="11846"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7"/>
              <w:widowControl/>
              <w:rPr>
                <w:rStyle w:val="FontStyle63"/>
                <w:rFonts w:eastAsiaTheme="minorEastAsia"/>
              </w:rPr>
            </w:pPr>
            <w:r w:rsidRPr="00F008DB">
              <w:rPr>
                <w:rStyle w:val="FontStyle63"/>
                <w:rFonts w:eastAsiaTheme="minorEastAsia"/>
              </w:rPr>
              <w:t>Детский сад работает 5 дней в неделю, суббота и воскресение - выходные дни.</w:t>
            </w:r>
          </w:p>
          <w:p w:rsidR="00F008DB" w:rsidRPr="00F008DB" w:rsidRDefault="009C4258">
            <w:pPr>
              <w:pStyle w:val="Style7"/>
              <w:widowControl/>
              <w:rPr>
                <w:rStyle w:val="FontStyle63"/>
                <w:rFonts w:eastAsiaTheme="minorEastAsia"/>
              </w:rPr>
            </w:pPr>
            <w:r>
              <w:rPr>
                <w:rStyle w:val="FontStyle63"/>
                <w:rFonts w:eastAsiaTheme="minorEastAsia"/>
              </w:rPr>
              <w:t>10,5</w:t>
            </w:r>
            <w:r w:rsidR="00F008DB" w:rsidRPr="00F008DB">
              <w:rPr>
                <w:rStyle w:val="FontStyle63"/>
                <w:rFonts w:eastAsiaTheme="minorEastAsia"/>
              </w:rPr>
              <w:t xml:space="preserve"> часов </w:t>
            </w:r>
            <w:r>
              <w:rPr>
                <w:rStyle w:val="FontStyle63"/>
                <w:rFonts w:eastAsiaTheme="minorEastAsia"/>
              </w:rPr>
              <w:t>–</w:t>
            </w:r>
            <w:r w:rsidR="00F008DB" w:rsidRPr="00F008DB">
              <w:rPr>
                <w:rStyle w:val="FontStyle63"/>
                <w:rFonts w:eastAsiaTheme="minorEastAsia"/>
              </w:rPr>
              <w:t xml:space="preserve"> </w:t>
            </w:r>
            <w:r>
              <w:rPr>
                <w:rStyle w:val="FontStyle63"/>
                <w:rFonts w:eastAsiaTheme="minorEastAsia"/>
              </w:rPr>
              <w:t>2 разновозрастные группы</w:t>
            </w:r>
            <w:r w:rsidR="00F008DB" w:rsidRPr="00F008DB">
              <w:rPr>
                <w:rStyle w:val="FontStyle63"/>
                <w:rFonts w:eastAsiaTheme="minorEastAsia"/>
              </w:rPr>
              <w:t xml:space="preserve"> группы</w:t>
            </w:r>
          </w:p>
          <w:p w:rsidR="00F008DB" w:rsidRPr="00F008DB" w:rsidRDefault="00F008DB">
            <w:pPr>
              <w:pStyle w:val="Style7"/>
              <w:widowControl/>
              <w:rPr>
                <w:rStyle w:val="FontStyle63"/>
                <w:rFonts w:eastAsiaTheme="minorEastAsia"/>
              </w:rPr>
            </w:pPr>
          </w:p>
        </w:tc>
      </w:tr>
      <w:tr w:rsidR="00F008DB" w:rsidRPr="00F008DB">
        <w:tc>
          <w:tcPr>
            <w:tcW w:w="2640"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7"/>
              <w:widowControl/>
              <w:spacing w:line="317" w:lineRule="exact"/>
              <w:ind w:left="5" w:right="485" w:hanging="5"/>
              <w:rPr>
                <w:rStyle w:val="FontStyle63"/>
                <w:rFonts w:eastAsiaTheme="minorEastAsia"/>
              </w:rPr>
            </w:pPr>
            <w:r w:rsidRPr="00F008DB">
              <w:rPr>
                <w:rStyle w:val="FontStyle63"/>
                <w:rFonts w:eastAsiaTheme="minorEastAsia"/>
              </w:rPr>
              <w:t>Характеристика здания</w:t>
            </w:r>
          </w:p>
        </w:tc>
        <w:tc>
          <w:tcPr>
            <w:tcW w:w="11846" w:type="dxa"/>
            <w:tcBorders>
              <w:top w:val="single" w:sz="6" w:space="0" w:color="auto"/>
              <w:left w:val="single" w:sz="6" w:space="0" w:color="auto"/>
              <w:bottom w:val="single" w:sz="6" w:space="0" w:color="auto"/>
              <w:right w:val="single" w:sz="6" w:space="0" w:color="auto"/>
            </w:tcBorders>
          </w:tcPr>
          <w:p w:rsidR="00F008DB" w:rsidRPr="00F008DB" w:rsidRDefault="002C1943">
            <w:pPr>
              <w:pStyle w:val="Style7"/>
              <w:widowControl/>
              <w:ind w:left="14" w:hanging="14"/>
              <w:rPr>
                <w:rStyle w:val="FontStyle63"/>
                <w:rFonts w:eastAsiaTheme="minorEastAsia"/>
              </w:rPr>
            </w:pPr>
            <w:r>
              <w:rPr>
                <w:rStyle w:val="FontStyle63"/>
                <w:rFonts w:eastAsiaTheme="minorEastAsia"/>
              </w:rPr>
              <w:t xml:space="preserve">Типовые </w:t>
            </w:r>
            <w:r w:rsidR="00F008DB" w:rsidRPr="00F008DB">
              <w:rPr>
                <w:rStyle w:val="FontStyle63"/>
                <w:rFonts w:eastAsiaTheme="minorEastAsia"/>
              </w:rPr>
              <w:t xml:space="preserve"> одноэтажные здания (3). Общая площадь зданий и помещений </w:t>
            </w:r>
            <w:r w:rsidR="009C4258">
              <w:rPr>
                <w:rStyle w:val="FontStyle63"/>
                <w:rFonts w:eastAsiaTheme="minorEastAsia"/>
              </w:rPr>
              <w:t>394</w:t>
            </w:r>
            <w:r w:rsidR="00F008DB" w:rsidRPr="00F008DB">
              <w:rPr>
                <w:rStyle w:val="FontStyle63"/>
                <w:rFonts w:eastAsiaTheme="minorEastAsia"/>
              </w:rPr>
              <w:t xml:space="preserve"> кв.м.,</w:t>
            </w:r>
          </w:p>
          <w:p w:rsidR="00F008DB" w:rsidRPr="00F008DB" w:rsidRDefault="00F008DB" w:rsidP="009C4258">
            <w:pPr>
              <w:pStyle w:val="Style7"/>
              <w:widowControl/>
              <w:ind w:left="10" w:hanging="10"/>
              <w:rPr>
                <w:rStyle w:val="FontStyle63"/>
                <w:rFonts w:eastAsiaTheme="minorEastAsia"/>
              </w:rPr>
            </w:pPr>
            <w:r w:rsidRPr="00F008DB">
              <w:rPr>
                <w:rStyle w:val="FontStyle63"/>
                <w:rFonts w:eastAsiaTheme="minorEastAsia"/>
              </w:rPr>
              <w:t xml:space="preserve">из нее: групповых ячеек (раздевальная, групповая, спальня, буфетная, туалетная) </w:t>
            </w:r>
            <w:r w:rsidR="009C4258">
              <w:rPr>
                <w:rStyle w:val="FontStyle63"/>
                <w:rFonts w:eastAsiaTheme="minorEastAsia"/>
              </w:rPr>
              <w:t>218</w:t>
            </w:r>
            <w:r w:rsidRPr="00F008DB">
              <w:rPr>
                <w:rStyle w:val="FontStyle63"/>
                <w:rFonts w:eastAsiaTheme="minorEastAsia"/>
              </w:rPr>
              <w:t xml:space="preserve"> кв.м. дополнительных помещений для занятий с детьми, предназначенных для поочередного исполь</w:t>
            </w:r>
            <w:r w:rsidRPr="00F008DB">
              <w:rPr>
                <w:rStyle w:val="FontStyle63"/>
                <w:rFonts w:eastAsiaTheme="minorEastAsia"/>
              </w:rPr>
              <w:softHyphen/>
              <w:t xml:space="preserve">зования всеми или несколькими детскими группами (музыкальный зал, физкультурный зал, плавательный бассейн, кабинет логопеда, педагога психолога и др.) </w:t>
            </w:r>
            <w:r w:rsidR="009C4258">
              <w:rPr>
                <w:rStyle w:val="FontStyle63"/>
                <w:rFonts w:eastAsiaTheme="minorEastAsia"/>
              </w:rPr>
              <w:t>- нет</w:t>
            </w:r>
          </w:p>
        </w:tc>
      </w:tr>
    </w:tbl>
    <w:p w:rsidR="00F008DB" w:rsidRDefault="00F008DB">
      <w:pPr>
        <w:widowControl/>
        <w:rPr>
          <w:rStyle w:val="FontStyle63"/>
        </w:rPr>
        <w:sectPr w:rsidR="00F008DB">
          <w:footerReference w:type="even" r:id="rId11"/>
          <w:footerReference w:type="default" r:id="rId12"/>
          <w:pgSz w:w="16837" w:h="11905" w:orient="landscape"/>
          <w:pgMar w:top="862" w:right="1210" w:bottom="963" w:left="845"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2640"/>
        <w:gridCol w:w="11846"/>
      </w:tblGrid>
      <w:tr w:rsidR="00F008DB" w:rsidRPr="00F008DB">
        <w:tc>
          <w:tcPr>
            <w:tcW w:w="2640" w:type="dxa"/>
            <w:tcBorders>
              <w:top w:val="single" w:sz="6" w:space="0" w:color="auto"/>
              <w:left w:val="nil"/>
              <w:bottom w:val="single" w:sz="6" w:space="0" w:color="auto"/>
              <w:right w:val="nil"/>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lastRenderedPageBreak/>
              <w:t>Учредитель</w:t>
            </w:r>
          </w:p>
        </w:tc>
        <w:tc>
          <w:tcPr>
            <w:tcW w:w="11846" w:type="dxa"/>
            <w:tcBorders>
              <w:top w:val="single" w:sz="6" w:space="0" w:color="auto"/>
              <w:left w:val="nil"/>
              <w:bottom w:val="single" w:sz="6" w:space="0" w:color="auto"/>
              <w:right w:val="nil"/>
            </w:tcBorders>
          </w:tcPr>
          <w:p w:rsidR="00F008DB" w:rsidRPr="00F008DB" w:rsidRDefault="009C4258" w:rsidP="009C4258">
            <w:pPr>
              <w:pStyle w:val="Style7"/>
              <w:widowControl/>
              <w:spacing w:line="240" w:lineRule="auto"/>
              <w:rPr>
                <w:rStyle w:val="FontStyle63"/>
                <w:rFonts w:eastAsiaTheme="minorEastAsia"/>
              </w:rPr>
            </w:pPr>
            <w:r>
              <w:rPr>
                <w:rStyle w:val="FontStyle63"/>
                <w:rFonts w:eastAsiaTheme="minorEastAsia"/>
              </w:rPr>
              <w:t>Муниципальное образование Прибайкальская районная администрация , Республики Бурятия</w:t>
            </w:r>
          </w:p>
        </w:tc>
      </w:tr>
      <w:tr w:rsidR="00F008DB" w:rsidRPr="00F008DB">
        <w:tc>
          <w:tcPr>
            <w:tcW w:w="2640"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7"/>
              <w:widowControl/>
              <w:ind w:left="5" w:right="115" w:hanging="5"/>
              <w:rPr>
                <w:rStyle w:val="FontStyle63"/>
                <w:rFonts w:eastAsiaTheme="minorEastAsia"/>
              </w:rPr>
            </w:pPr>
            <w:r w:rsidRPr="00F008DB">
              <w:rPr>
                <w:rStyle w:val="FontStyle63"/>
                <w:rFonts w:eastAsiaTheme="minorEastAsia"/>
              </w:rPr>
              <w:t>Нормативно-правовые докумен</w:t>
            </w:r>
            <w:r w:rsidRPr="00F008DB">
              <w:rPr>
                <w:rStyle w:val="FontStyle63"/>
                <w:rFonts w:eastAsiaTheme="minorEastAsia"/>
              </w:rPr>
              <w:softHyphen/>
              <w:t>ты, регламенти</w:t>
            </w:r>
            <w:r w:rsidRPr="00F008DB">
              <w:rPr>
                <w:rStyle w:val="FontStyle63"/>
                <w:rFonts w:eastAsiaTheme="minorEastAsia"/>
              </w:rPr>
              <w:softHyphen/>
              <w:t>рующие деятель</w:t>
            </w:r>
            <w:r w:rsidRPr="00F008DB">
              <w:rPr>
                <w:rStyle w:val="FontStyle63"/>
                <w:rFonts w:eastAsiaTheme="minorEastAsia"/>
              </w:rPr>
              <w:softHyphen/>
              <w:t>ность учреждения</w:t>
            </w:r>
          </w:p>
        </w:tc>
        <w:tc>
          <w:tcPr>
            <w:tcW w:w="11846"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7"/>
              <w:widowControl/>
              <w:rPr>
                <w:rStyle w:val="FontStyle63"/>
                <w:rFonts w:eastAsiaTheme="minorEastAsia"/>
              </w:rPr>
            </w:pPr>
            <w:r w:rsidRPr="00F008DB">
              <w:rPr>
                <w:rStyle w:val="FontStyle63"/>
                <w:rFonts w:eastAsiaTheme="minorEastAsia"/>
              </w:rPr>
              <w:t>Устав</w:t>
            </w:r>
          </w:p>
          <w:p w:rsidR="002C1943" w:rsidRDefault="00F008DB">
            <w:pPr>
              <w:pStyle w:val="Style9"/>
              <w:widowControl/>
              <w:tabs>
                <w:tab w:val="left" w:pos="278"/>
              </w:tabs>
              <w:rPr>
                <w:rStyle w:val="FontStyle63"/>
                <w:rFonts w:eastAsiaTheme="minorEastAsia"/>
              </w:rPr>
            </w:pPr>
            <w:r w:rsidRPr="00F008DB">
              <w:rPr>
                <w:rStyle w:val="FontStyle63"/>
                <w:rFonts w:eastAsiaTheme="minorEastAsia"/>
              </w:rPr>
              <w:t>-</w:t>
            </w:r>
            <w:r w:rsidRPr="00F008DB">
              <w:rPr>
                <w:rStyle w:val="FontStyle63"/>
                <w:rFonts w:eastAsiaTheme="minorEastAsia"/>
              </w:rPr>
              <w:tab/>
              <w:t>договор с родителями</w:t>
            </w:r>
            <w:r w:rsidR="002C1943">
              <w:rPr>
                <w:rStyle w:val="FontStyle63"/>
                <w:rFonts w:eastAsiaTheme="minorEastAsia"/>
              </w:rPr>
              <w:t>++</w:t>
            </w:r>
          </w:p>
          <w:p w:rsidR="00F008DB" w:rsidRPr="00F008DB" w:rsidRDefault="00F008DB">
            <w:pPr>
              <w:pStyle w:val="Style9"/>
              <w:widowControl/>
              <w:tabs>
                <w:tab w:val="left" w:pos="278"/>
              </w:tabs>
              <w:rPr>
                <w:rStyle w:val="FontStyle63"/>
                <w:rFonts w:eastAsiaTheme="minorEastAsia"/>
              </w:rPr>
            </w:pPr>
            <w:r w:rsidRPr="00F008DB">
              <w:rPr>
                <w:rStyle w:val="FontStyle63"/>
                <w:rFonts w:eastAsiaTheme="minorEastAsia"/>
              </w:rPr>
              <w:t>;</w:t>
            </w:r>
          </w:p>
          <w:p w:rsidR="00F008DB" w:rsidRPr="00F008DB" w:rsidRDefault="00F008DB">
            <w:pPr>
              <w:pStyle w:val="Style9"/>
              <w:widowControl/>
              <w:tabs>
                <w:tab w:val="left" w:pos="278"/>
              </w:tabs>
              <w:rPr>
                <w:rStyle w:val="FontStyle63"/>
                <w:rFonts w:eastAsiaTheme="minorEastAsia"/>
              </w:rPr>
            </w:pPr>
            <w:r w:rsidRPr="00F008DB">
              <w:rPr>
                <w:rStyle w:val="FontStyle63"/>
                <w:rFonts w:eastAsiaTheme="minorEastAsia"/>
              </w:rPr>
              <w:t>-</w:t>
            </w:r>
            <w:r w:rsidRPr="00F008DB">
              <w:rPr>
                <w:rStyle w:val="FontStyle63"/>
                <w:rFonts w:eastAsiaTheme="minorEastAsia"/>
              </w:rPr>
              <w:tab/>
              <w:t>правила внутреннего трудового распорядка;</w:t>
            </w:r>
          </w:p>
          <w:p w:rsidR="00F008DB" w:rsidRPr="00F008DB" w:rsidRDefault="00F008DB">
            <w:pPr>
              <w:pStyle w:val="Style9"/>
              <w:widowControl/>
              <w:tabs>
                <w:tab w:val="left" w:pos="278"/>
              </w:tabs>
              <w:rPr>
                <w:rStyle w:val="FontStyle63"/>
                <w:rFonts w:eastAsiaTheme="minorEastAsia"/>
              </w:rPr>
            </w:pPr>
            <w:r w:rsidRPr="00F008DB">
              <w:rPr>
                <w:rStyle w:val="FontStyle63"/>
                <w:rFonts w:eastAsiaTheme="minorEastAsia"/>
              </w:rPr>
              <w:t>-</w:t>
            </w:r>
            <w:r w:rsidRPr="00F008DB">
              <w:rPr>
                <w:rStyle w:val="FontStyle63"/>
                <w:rFonts w:eastAsiaTheme="minorEastAsia"/>
              </w:rPr>
              <w:tab/>
              <w:t>должностные инструкции;</w:t>
            </w:r>
          </w:p>
          <w:p w:rsidR="00F008DB" w:rsidRPr="00F008DB" w:rsidRDefault="00F008DB">
            <w:pPr>
              <w:pStyle w:val="Style9"/>
              <w:widowControl/>
              <w:tabs>
                <w:tab w:val="left" w:pos="278"/>
              </w:tabs>
              <w:rPr>
                <w:rStyle w:val="FontStyle63"/>
                <w:rFonts w:eastAsiaTheme="minorEastAsia"/>
              </w:rPr>
            </w:pPr>
            <w:r w:rsidRPr="00F008DB">
              <w:rPr>
                <w:rStyle w:val="FontStyle63"/>
                <w:rFonts w:eastAsiaTheme="minorEastAsia"/>
              </w:rPr>
              <w:t>-</w:t>
            </w:r>
            <w:r w:rsidRPr="00F008DB">
              <w:rPr>
                <w:rStyle w:val="FontStyle63"/>
                <w:rFonts w:eastAsiaTheme="minorEastAsia"/>
              </w:rPr>
              <w:tab/>
              <w:t>договоры с другими организациями.</w:t>
            </w:r>
          </w:p>
        </w:tc>
      </w:tr>
      <w:tr w:rsidR="00F008DB" w:rsidRPr="00F008DB">
        <w:tc>
          <w:tcPr>
            <w:tcW w:w="2640" w:type="dxa"/>
            <w:tcBorders>
              <w:top w:val="single" w:sz="6" w:space="0" w:color="auto"/>
              <w:left w:val="single" w:sz="6" w:space="0" w:color="auto"/>
              <w:bottom w:val="single" w:sz="6" w:space="0" w:color="auto"/>
              <w:right w:val="nil"/>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Телефон</w:t>
            </w:r>
          </w:p>
        </w:tc>
        <w:tc>
          <w:tcPr>
            <w:tcW w:w="11846" w:type="dxa"/>
            <w:tcBorders>
              <w:top w:val="single" w:sz="6" w:space="0" w:color="auto"/>
              <w:left w:val="nil"/>
              <w:bottom w:val="single" w:sz="6" w:space="0" w:color="auto"/>
              <w:right w:val="nil"/>
            </w:tcBorders>
          </w:tcPr>
          <w:p w:rsidR="00F008DB" w:rsidRPr="00F008DB" w:rsidRDefault="00F008DB" w:rsidP="009C4258">
            <w:pPr>
              <w:pStyle w:val="Style7"/>
              <w:widowControl/>
              <w:spacing w:line="240" w:lineRule="auto"/>
              <w:rPr>
                <w:rStyle w:val="FontStyle63"/>
                <w:rFonts w:eastAsiaTheme="minorEastAsia"/>
              </w:rPr>
            </w:pPr>
            <w:r w:rsidRPr="00F008DB">
              <w:rPr>
                <w:rStyle w:val="FontStyle63"/>
                <w:rFonts w:eastAsiaTheme="minorEastAsia"/>
              </w:rPr>
              <w:t>(8</w:t>
            </w:r>
            <w:r w:rsidR="009C4258">
              <w:rPr>
                <w:rStyle w:val="FontStyle63"/>
                <w:rFonts w:eastAsiaTheme="minorEastAsia"/>
              </w:rPr>
              <w:t>30144 5</w:t>
            </w:r>
            <w:r w:rsidRPr="00F008DB">
              <w:rPr>
                <w:rStyle w:val="FontStyle63"/>
                <w:rFonts w:eastAsiaTheme="minorEastAsia"/>
              </w:rPr>
              <w:t xml:space="preserve"> 5-</w:t>
            </w:r>
            <w:r w:rsidR="009C4258">
              <w:rPr>
                <w:rStyle w:val="FontStyle63"/>
                <w:rFonts w:eastAsiaTheme="minorEastAsia"/>
              </w:rPr>
              <w:t>1-27</w:t>
            </w:r>
          </w:p>
        </w:tc>
      </w:tr>
      <w:tr w:rsidR="00F008DB" w:rsidRPr="00F008DB">
        <w:tc>
          <w:tcPr>
            <w:tcW w:w="2640" w:type="dxa"/>
            <w:tcBorders>
              <w:top w:val="single" w:sz="6" w:space="0" w:color="auto"/>
              <w:left w:val="single" w:sz="6" w:space="0" w:color="auto"/>
              <w:bottom w:val="single" w:sz="6" w:space="0" w:color="auto"/>
              <w:right w:val="nil"/>
            </w:tcBorders>
          </w:tcPr>
          <w:p w:rsidR="00F008DB" w:rsidRPr="00F008DB" w:rsidRDefault="00F008DB">
            <w:pPr>
              <w:pStyle w:val="Style7"/>
              <w:widowControl/>
              <w:spacing w:line="240" w:lineRule="auto"/>
              <w:rPr>
                <w:rStyle w:val="FontStyle63"/>
                <w:rFonts w:eastAsiaTheme="minorEastAsia"/>
                <w:lang w:val="en-US" w:eastAsia="en-US"/>
              </w:rPr>
            </w:pPr>
            <w:r w:rsidRPr="00F008DB">
              <w:rPr>
                <w:rStyle w:val="FontStyle63"/>
                <w:rFonts w:eastAsiaTheme="minorEastAsia"/>
                <w:lang w:val="en-US" w:eastAsia="en-US"/>
              </w:rPr>
              <w:t>e</w:t>
            </w:r>
            <w:r w:rsidRPr="00F008DB">
              <w:rPr>
                <w:rStyle w:val="FontStyle63"/>
                <w:rFonts w:eastAsiaTheme="minorEastAsia"/>
                <w:lang w:eastAsia="en-US"/>
              </w:rPr>
              <w:t xml:space="preserve"> -</w:t>
            </w:r>
            <w:r w:rsidRPr="00F008DB">
              <w:rPr>
                <w:rStyle w:val="FontStyle63"/>
                <w:rFonts w:eastAsiaTheme="minorEastAsia"/>
                <w:lang w:val="en-US" w:eastAsia="en-US"/>
              </w:rPr>
              <w:t xml:space="preserve"> mail</w:t>
            </w:r>
          </w:p>
        </w:tc>
        <w:tc>
          <w:tcPr>
            <w:tcW w:w="11846" w:type="dxa"/>
            <w:tcBorders>
              <w:top w:val="single" w:sz="6" w:space="0" w:color="auto"/>
              <w:left w:val="nil"/>
              <w:bottom w:val="single" w:sz="6" w:space="0" w:color="auto"/>
              <w:right w:val="nil"/>
            </w:tcBorders>
          </w:tcPr>
          <w:p w:rsidR="00F008DB" w:rsidRPr="00F008DB" w:rsidRDefault="005B20BC">
            <w:pPr>
              <w:pStyle w:val="Style11"/>
              <w:widowControl/>
              <w:rPr>
                <w:rStyle w:val="FontStyle62"/>
                <w:rFonts w:eastAsiaTheme="minorEastAsia"/>
                <w:color w:val="0000FF"/>
                <w:lang w:val="en-US" w:eastAsia="en-US"/>
              </w:rPr>
            </w:pPr>
            <w:r>
              <w:rPr>
                <w:rStyle w:val="FontStyle62"/>
                <w:rFonts w:eastAsiaTheme="minorEastAsia"/>
                <w:color w:val="0000FF"/>
                <w:lang w:val="en-US" w:eastAsia="en-US"/>
              </w:rPr>
              <w:t>z</w:t>
            </w:r>
            <w:bookmarkStart w:id="0" w:name="_GoBack"/>
            <w:bookmarkEnd w:id="0"/>
            <w:r w:rsidR="009C4258">
              <w:rPr>
                <w:rStyle w:val="FontStyle62"/>
                <w:rFonts w:eastAsiaTheme="minorEastAsia"/>
                <w:color w:val="0000FF"/>
                <w:lang w:val="en-US" w:eastAsia="en-US"/>
              </w:rPr>
              <w:t>akat.10@mail.ru</w:t>
            </w:r>
          </w:p>
        </w:tc>
      </w:tr>
      <w:tr w:rsidR="00F008DB" w:rsidRPr="00F008DB">
        <w:tc>
          <w:tcPr>
            <w:tcW w:w="2640"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Сайт</w:t>
            </w:r>
          </w:p>
        </w:tc>
        <w:tc>
          <w:tcPr>
            <w:tcW w:w="11846" w:type="dxa"/>
            <w:tcBorders>
              <w:top w:val="single" w:sz="6" w:space="0" w:color="auto"/>
              <w:left w:val="single" w:sz="6" w:space="0" w:color="auto"/>
              <w:bottom w:val="single" w:sz="6" w:space="0" w:color="auto"/>
              <w:right w:val="single" w:sz="6" w:space="0" w:color="auto"/>
            </w:tcBorders>
          </w:tcPr>
          <w:p w:rsidR="00F008DB" w:rsidRPr="00F008DB" w:rsidRDefault="009C4258" w:rsidP="009C4258">
            <w:pPr>
              <w:pStyle w:val="Style11"/>
              <w:widowControl/>
              <w:rPr>
                <w:rStyle w:val="FontStyle62"/>
                <w:rFonts w:eastAsiaTheme="minorEastAsia"/>
                <w:color w:val="0000FF"/>
                <w:lang w:eastAsia="en-US"/>
              </w:rPr>
            </w:pPr>
            <w:r w:rsidRPr="005B20BC">
              <w:rPr>
                <w:rFonts w:eastAsiaTheme="minorEastAsia"/>
                <w:sz w:val="26"/>
                <w:szCs w:val="26"/>
                <w:lang w:val="en-US" w:eastAsia="en-US"/>
              </w:rPr>
              <w:t>http</w:t>
            </w:r>
            <w:r w:rsidRPr="005B20BC">
              <w:rPr>
                <w:rFonts w:eastAsiaTheme="minorEastAsia"/>
                <w:sz w:val="26"/>
                <w:szCs w:val="26"/>
                <w:lang w:eastAsia="en-US"/>
              </w:rPr>
              <w:t>://</w:t>
            </w:r>
            <w:r w:rsidR="005B20BC">
              <w:rPr>
                <w:rFonts w:eastAsiaTheme="minorEastAsia"/>
                <w:sz w:val="26"/>
                <w:szCs w:val="26"/>
                <w:lang w:val="en-US" w:eastAsia="en-US"/>
              </w:rPr>
              <w:t>bur</w:t>
            </w:r>
            <w:r w:rsidR="005B20BC" w:rsidRPr="005B20BC">
              <w:rPr>
                <w:rFonts w:eastAsiaTheme="minorEastAsia"/>
                <w:sz w:val="26"/>
                <w:szCs w:val="26"/>
                <w:lang w:eastAsia="en-US"/>
              </w:rPr>
              <w:t>-</w:t>
            </w:r>
            <w:r w:rsidR="005B20BC">
              <w:rPr>
                <w:rFonts w:eastAsiaTheme="minorEastAsia"/>
                <w:sz w:val="26"/>
                <w:szCs w:val="26"/>
                <w:lang w:val="en-US" w:eastAsia="en-US"/>
              </w:rPr>
              <w:t>mdou</w:t>
            </w:r>
            <w:r w:rsidR="005B20BC" w:rsidRPr="005B20BC">
              <w:rPr>
                <w:rFonts w:eastAsiaTheme="minorEastAsia"/>
                <w:sz w:val="26"/>
                <w:szCs w:val="26"/>
                <w:lang w:eastAsia="en-US"/>
              </w:rPr>
              <w:t>-</w:t>
            </w:r>
            <w:r w:rsidR="005B20BC">
              <w:rPr>
                <w:rFonts w:eastAsiaTheme="minorEastAsia"/>
                <w:sz w:val="26"/>
                <w:szCs w:val="26"/>
                <w:lang w:val="en-US" w:eastAsia="en-US"/>
              </w:rPr>
              <w:t>ro</w:t>
            </w:r>
            <w:r w:rsidR="005B20BC" w:rsidRPr="005B20BC">
              <w:rPr>
                <w:rFonts w:eastAsiaTheme="minorEastAsia"/>
                <w:sz w:val="26"/>
                <w:szCs w:val="26"/>
                <w:lang w:eastAsia="en-US"/>
              </w:rPr>
              <w:t>.</w:t>
            </w:r>
            <w:r w:rsidR="005B20BC">
              <w:rPr>
                <w:rFonts w:eastAsiaTheme="minorEastAsia"/>
                <w:sz w:val="26"/>
                <w:szCs w:val="26"/>
                <w:lang w:val="en-US" w:eastAsia="en-US"/>
              </w:rPr>
              <w:t>tvoysadik</w:t>
            </w:r>
            <w:r w:rsidR="005B20BC" w:rsidRPr="005B20BC">
              <w:rPr>
                <w:rFonts w:eastAsiaTheme="minorEastAsia"/>
                <w:sz w:val="26"/>
                <w:szCs w:val="26"/>
                <w:lang w:eastAsia="en-US"/>
              </w:rPr>
              <w:t>.</w:t>
            </w:r>
            <w:r w:rsidR="005B20BC">
              <w:rPr>
                <w:rFonts w:eastAsiaTheme="minorEastAsia"/>
                <w:sz w:val="26"/>
                <w:szCs w:val="26"/>
                <w:lang w:val="en-US" w:eastAsia="en-US"/>
              </w:rPr>
              <w:t>ru</w:t>
            </w:r>
          </w:p>
        </w:tc>
      </w:tr>
      <w:tr w:rsidR="00F008DB" w:rsidRPr="00F008DB">
        <w:tc>
          <w:tcPr>
            <w:tcW w:w="2640"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ДОУ является</w:t>
            </w:r>
          </w:p>
        </w:tc>
        <w:tc>
          <w:tcPr>
            <w:tcW w:w="11846"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7"/>
              <w:widowControl/>
              <w:rPr>
                <w:rStyle w:val="FontStyle63"/>
                <w:rFonts w:eastAsiaTheme="minorEastAsia"/>
              </w:rPr>
            </w:pPr>
            <w:r w:rsidRPr="00F008DB">
              <w:rPr>
                <w:rStyle w:val="FontStyle63"/>
                <w:rFonts w:eastAsiaTheme="minorEastAsia"/>
              </w:rPr>
              <w:t>муниципальным учреждением (некоммерческим);</w:t>
            </w:r>
          </w:p>
          <w:p w:rsidR="00F008DB" w:rsidRPr="00F008DB" w:rsidRDefault="00F008DB">
            <w:pPr>
              <w:pStyle w:val="Style7"/>
              <w:widowControl/>
              <w:rPr>
                <w:rStyle w:val="FontStyle63"/>
                <w:rFonts w:eastAsiaTheme="minorEastAsia"/>
              </w:rPr>
            </w:pPr>
            <w:r w:rsidRPr="00F008DB">
              <w:rPr>
                <w:rStyle w:val="FontStyle53"/>
                <w:rFonts w:eastAsiaTheme="minorEastAsia"/>
              </w:rPr>
              <w:t xml:space="preserve">по своему типу: </w:t>
            </w:r>
            <w:r w:rsidRPr="00F008DB">
              <w:rPr>
                <w:rStyle w:val="FontStyle63"/>
                <w:rFonts w:eastAsiaTheme="minorEastAsia"/>
              </w:rPr>
              <w:t>дошкольным образовательным учреждением;</w:t>
            </w:r>
          </w:p>
          <w:p w:rsidR="00F008DB" w:rsidRPr="00F008DB" w:rsidRDefault="00F008DB" w:rsidP="00984498">
            <w:pPr>
              <w:pStyle w:val="Style7"/>
              <w:widowControl/>
              <w:rPr>
                <w:rStyle w:val="FontStyle63"/>
                <w:rFonts w:eastAsiaTheme="minorEastAsia"/>
              </w:rPr>
            </w:pPr>
            <w:r w:rsidRPr="00F008DB">
              <w:rPr>
                <w:rStyle w:val="FontStyle53"/>
                <w:rFonts w:eastAsiaTheme="minorEastAsia"/>
              </w:rPr>
              <w:t xml:space="preserve">по виду: </w:t>
            </w:r>
            <w:r w:rsidRPr="00F008DB">
              <w:rPr>
                <w:rStyle w:val="FontStyle63"/>
                <w:rFonts w:eastAsiaTheme="minorEastAsia"/>
              </w:rPr>
              <w:t xml:space="preserve">детским садом </w:t>
            </w:r>
            <w:r w:rsidR="00984498">
              <w:rPr>
                <w:rStyle w:val="FontStyle63"/>
                <w:rFonts w:eastAsiaTheme="minorEastAsia"/>
              </w:rPr>
              <w:t>общеразвивающей направленности.</w:t>
            </w:r>
          </w:p>
        </w:tc>
      </w:tr>
      <w:tr w:rsidR="00F008DB" w:rsidRPr="00F008DB">
        <w:tc>
          <w:tcPr>
            <w:tcW w:w="2640"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Управление ДОУ</w:t>
            </w:r>
          </w:p>
        </w:tc>
        <w:tc>
          <w:tcPr>
            <w:tcW w:w="11846"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7"/>
              <w:widowControl/>
              <w:ind w:left="5" w:hanging="5"/>
              <w:rPr>
                <w:rStyle w:val="FontStyle63"/>
                <w:rFonts w:eastAsiaTheme="minorEastAsia"/>
              </w:rPr>
            </w:pPr>
            <w:r w:rsidRPr="00F008DB">
              <w:rPr>
                <w:rStyle w:val="FontStyle63"/>
                <w:rFonts w:eastAsiaTheme="minorEastAsia"/>
              </w:rPr>
              <w:t>Управление ДОУ осуществляется в соответствии с законодательством Российской Федерации и Уставом ДОУ. Управление ДОУ строится на принципах единона</w:t>
            </w:r>
            <w:r w:rsidR="00984498">
              <w:rPr>
                <w:rStyle w:val="FontStyle63"/>
                <w:rFonts w:eastAsiaTheme="minorEastAsia"/>
              </w:rPr>
              <w:t>ча</w:t>
            </w:r>
            <w:r w:rsidRPr="00F008DB">
              <w:rPr>
                <w:rStyle w:val="FontStyle63"/>
                <w:rFonts w:eastAsiaTheme="minorEastAsia"/>
              </w:rPr>
              <w:t>лия и самоуправления. Структура управления ДОУ:</w:t>
            </w:r>
          </w:p>
          <w:p w:rsidR="00F008DB" w:rsidRPr="00F008DB" w:rsidRDefault="00F008DB">
            <w:pPr>
              <w:pStyle w:val="Style9"/>
              <w:widowControl/>
              <w:tabs>
                <w:tab w:val="left" w:pos="250"/>
              </w:tabs>
              <w:ind w:right="5"/>
              <w:rPr>
                <w:rStyle w:val="FontStyle63"/>
                <w:rFonts w:eastAsiaTheme="minorEastAsia"/>
              </w:rPr>
            </w:pPr>
            <w:r w:rsidRPr="00F008DB">
              <w:rPr>
                <w:rStyle w:val="FontStyle63"/>
                <w:rFonts w:eastAsiaTheme="minorEastAsia"/>
              </w:rPr>
              <w:t>-</w:t>
            </w:r>
            <w:r w:rsidRPr="00F008DB">
              <w:rPr>
                <w:rStyle w:val="FontStyle63"/>
                <w:rFonts w:eastAsiaTheme="minorEastAsia"/>
              </w:rPr>
              <w:tab/>
            </w:r>
            <w:r w:rsidRPr="00F008DB">
              <w:rPr>
                <w:rStyle w:val="FontStyle53"/>
                <w:rFonts w:eastAsiaTheme="minorEastAsia"/>
              </w:rPr>
              <w:t xml:space="preserve">собственник имущества </w:t>
            </w:r>
            <w:r w:rsidRPr="00F008DB">
              <w:rPr>
                <w:rStyle w:val="FontStyle63"/>
                <w:rFonts w:eastAsiaTheme="minorEastAsia"/>
              </w:rPr>
              <w:t xml:space="preserve">- Комитет </w:t>
            </w:r>
            <w:r w:rsidR="00984498">
              <w:rPr>
                <w:rStyle w:val="FontStyle63"/>
                <w:rFonts w:eastAsiaTheme="minorEastAsia"/>
              </w:rPr>
              <w:t>управления муниципальным хозяйством  ад</w:t>
            </w:r>
            <w:r w:rsidRPr="00F008DB">
              <w:rPr>
                <w:rStyle w:val="FontStyle63"/>
                <w:rFonts w:eastAsiaTheme="minorEastAsia"/>
              </w:rPr>
              <w:t xml:space="preserve">министрации </w:t>
            </w:r>
            <w:r w:rsidR="00984498">
              <w:rPr>
                <w:rStyle w:val="FontStyle63"/>
                <w:rFonts w:eastAsiaTheme="minorEastAsia"/>
              </w:rPr>
              <w:t xml:space="preserve">Прибайкальского района , Республики Бурятия </w:t>
            </w:r>
          </w:p>
          <w:p w:rsidR="00F008DB" w:rsidRPr="00F008DB" w:rsidRDefault="00F008DB">
            <w:pPr>
              <w:pStyle w:val="Style9"/>
              <w:widowControl/>
              <w:tabs>
                <w:tab w:val="left" w:pos="250"/>
              </w:tabs>
              <w:rPr>
                <w:rStyle w:val="FontStyle63"/>
                <w:rFonts w:eastAsiaTheme="minorEastAsia"/>
              </w:rPr>
            </w:pPr>
            <w:r w:rsidRPr="00F008DB">
              <w:rPr>
                <w:rStyle w:val="FontStyle63"/>
                <w:rFonts w:eastAsiaTheme="minorEastAsia"/>
              </w:rPr>
              <w:t>-</w:t>
            </w:r>
            <w:r w:rsidRPr="00F008DB">
              <w:rPr>
                <w:rStyle w:val="FontStyle63"/>
                <w:rFonts w:eastAsiaTheme="minorEastAsia"/>
              </w:rPr>
              <w:tab/>
            </w:r>
            <w:r w:rsidRPr="00F008DB">
              <w:rPr>
                <w:rStyle w:val="FontStyle53"/>
                <w:rFonts w:eastAsiaTheme="minorEastAsia"/>
              </w:rPr>
              <w:t xml:space="preserve">учредитель </w:t>
            </w:r>
            <w:r w:rsidR="00984498">
              <w:rPr>
                <w:rStyle w:val="FontStyle63"/>
                <w:rFonts w:eastAsiaTheme="minorEastAsia"/>
              </w:rPr>
              <w:t>–</w:t>
            </w:r>
            <w:r w:rsidRPr="00F008DB">
              <w:rPr>
                <w:rStyle w:val="FontStyle63"/>
                <w:rFonts w:eastAsiaTheme="minorEastAsia"/>
              </w:rPr>
              <w:t xml:space="preserve"> </w:t>
            </w:r>
            <w:r w:rsidR="00984498">
              <w:rPr>
                <w:rStyle w:val="FontStyle63"/>
                <w:rFonts w:eastAsiaTheme="minorEastAsia"/>
              </w:rPr>
              <w:t>Прибайкальская районная администрация</w:t>
            </w:r>
          </w:p>
          <w:p w:rsidR="00F008DB" w:rsidRPr="00F008DB" w:rsidRDefault="00F008DB">
            <w:pPr>
              <w:pStyle w:val="Style13"/>
              <w:widowControl/>
              <w:tabs>
                <w:tab w:val="left" w:pos="250"/>
              </w:tabs>
              <w:spacing w:line="322" w:lineRule="exact"/>
              <w:rPr>
                <w:rStyle w:val="FontStyle53"/>
                <w:rFonts w:eastAsiaTheme="minorEastAsia"/>
              </w:rPr>
            </w:pPr>
            <w:r w:rsidRPr="00F008DB">
              <w:rPr>
                <w:rStyle w:val="FontStyle63"/>
                <w:rFonts w:eastAsiaTheme="minorEastAsia"/>
              </w:rPr>
              <w:t>-</w:t>
            </w:r>
            <w:r w:rsidRPr="00F008DB">
              <w:rPr>
                <w:rStyle w:val="FontStyle63"/>
                <w:rFonts w:eastAsiaTheme="minorEastAsia"/>
              </w:rPr>
              <w:tab/>
            </w:r>
            <w:r w:rsidRPr="00F008DB">
              <w:rPr>
                <w:rStyle w:val="FontStyle53"/>
                <w:rFonts w:eastAsiaTheme="minorEastAsia"/>
              </w:rPr>
              <w:t>заведующий ДОУ;</w:t>
            </w:r>
          </w:p>
          <w:p w:rsidR="00F008DB" w:rsidRPr="00F008DB" w:rsidRDefault="00F008DB">
            <w:pPr>
              <w:pStyle w:val="Style13"/>
              <w:widowControl/>
              <w:tabs>
                <w:tab w:val="left" w:pos="250"/>
              </w:tabs>
              <w:spacing w:line="322" w:lineRule="exact"/>
              <w:rPr>
                <w:rStyle w:val="FontStyle53"/>
                <w:rFonts w:eastAsiaTheme="minorEastAsia"/>
              </w:rPr>
            </w:pPr>
            <w:r w:rsidRPr="00F008DB">
              <w:rPr>
                <w:rStyle w:val="FontStyle63"/>
                <w:rFonts w:eastAsiaTheme="minorEastAsia"/>
              </w:rPr>
              <w:t>-</w:t>
            </w:r>
            <w:r w:rsidRPr="00F008DB">
              <w:rPr>
                <w:rStyle w:val="FontStyle63"/>
                <w:rFonts w:eastAsiaTheme="minorEastAsia"/>
              </w:rPr>
              <w:tab/>
            </w:r>
            <w:r w:rsidRPr="00F008DB">
              <w:rPr>
                <w:rStyle w:val="FontStyle53"/>
                <w:rFonts w:eastAsiaTheme="minorEastAsia"/>
              </w:rPr>
              <w:t>органы самоуправления ДОУ:</w:t>
            </w:r>
          </w:p>
          <w:p w:rsidR="00F008DB" w:rsidRPr="00F008DB" w:rsidRDefault="00F008DB">
            <w:pPr>
              <w:pStyle w:val="Style7"/>
              <w:widowControl/>
              <w:rPr>
                <w:rStyle w:val="FontStyle63"/>
                <w:rFonts w:eastAsiaTheme="minorEastAsia"/>
              </w:rPr>
            </w:pPr>
            <w:r w:rsidRPr="00F008DB">
              <w:rPr>
                <w:rStyle w:val="FontStyle63"/>
                <w:rFonts w:eastAsiaTheme="minorEastAsia"/>
              </w:rPr>
              <w:t>общее собрание работников учреждения, Педагогический Совет, Совет учреждения.</w:t>
            </w:r>
          </w:p>
        </w:tc>
      </w:tr>
      <w:tr w:rsidR="00F008DB" w:rsidRPr="00F008DB">
        <w:tc>
          <w:tcPr>
            <w:tcW w:w="2640"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Прием в ДОУ</w:t>
            </w:r>
          </w:p>
        </w:tc>
        <w:tc>
          <w:tcPr>
            <w:tcW w:w="11846"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В МДОУ детский сад принимаются дети с 2-х до 7- ми лет.</w:t>
            </w:r>
          </w:p>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Прием детей производится при предъявлении следующих документов:</w:t>
            </w:r>
          </w:p>
          <w:p w:rsidR="00F008DB" w:rsidRPr="00F008DB" w:rsidRDefault="00F008DB">
            <w:pPr>
              <w:pStyle w:val="Style12"/>
              <w:widowControl/>
              <w:ind w:right="10"/>
              <w:rPr>
                <w:rStyle w:val="FontStyle63"/>
                <w:rFonts w:eastAsiaTheme="minorEastAsia"/>
              </w:rPr>
            </w:pPr>
            <w:r w:rsidRPr="00F008DB">
              <w:rPr>
                <w:rStyle w:val="FontStyle63"/>
                <w:rFonts w:eastAsiaTheme="minorEastAsia"/>
              </w:rPr>
              <w:t>• направления, выданного комиссией по комплектованию образовательных учрежде</w:t>
            </w:r>
            <w:r w:rsidRPr="00F008DB">
              <w:rPr>
                <w:rStyle w:val="FontStyle63"/>
                <w:rFonts w:eastAsiaTheme="minorEastAsia"/>
              </w:rPr>
              <w:softHyphen/>
              <w:t>ний, реализующих основную общеобразовательную программу дошкольного образо</w:t>
            </w:r>
            <w:r w:rsidRPr="00F008DB">
              <w:rPr>
                <w:rStyle w:val="FontStyle63"/>
                <w:rFonts w:eastAsiaTheme="minorEastAsia"/>
              </w:rPr>
              <w:softHyphen/>
              <w:t>вания;</w:t>
            </w:r>
          </w:p>
        </w:tc>
      </w:tr>
    </w:tbl>
    <w:p w:rsidR="00F008DB" w:rsidRDefault="00F008DB">
      <w:pPr>
        <w:widowControl/>
        <w:rPr>
          <w:rStyle w:val="FontStyle63"/>
        </w:rPr>
        <w:sectPr w:rsidR="00F008DB">
          <w:pgSz w:w="16837" w:h="11905" w:orient="landscape"/>
          <w:pgMar w:top="852" w:right="1507" w:bottom="891" w:left="845"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2640"/>
        <w:gridCol w:w="11846"/>
      </w:tblGrid>
      <w:tr w:rsidR="00F008DB" w:rsidRPr="00F008DB">
        <w:tc>
          <w:tcPr>
            <w:tcW w:w="2640" w:type="dxa"/>
            <w:tcBorders>
              <w:top w:val="single" w:sz="6" w:space="0" w:color="auto"/>
              <w:left w:val="single" w:sz="6" w:space="0" w:color="auto"/>
              <w:bottom w:val="nil"/>
              <w:right w:val="single" w:sz="6" w:space="0" w:color="auto"/>
            </w:tcBorders>
          </w:tcPr>
          <w:p w:rsidR="00F008DB" w:rsidRPr="00F008DB" w:rsidRDefault="00F008DB">
            <w:pPr>
              <w:pStyle w:val="Style16"/>
              <w:widowControl/>
              <w:rPr>
                <w:rFonts w:eastAsiaTheme="minorEastAsia"/>
              </w:rPr>
            </w:pPr>
          </w:p>
        </w:tc>
        <w:tc>
          <w:tcPr>
            <w:tcW w:w="11846" w:type="dxa"/>
            <w:tcBorders>
              <w:top w:val="single" w:sz="6" w:space="0" w:color="auto"/>
              <w:left w:val="single" w:sz="6" w:space="0" w:color="auto"/>
              <w:bottom w:val="nil"/>
              <w:right w:val="single" w:sz="6" w:space="0" w:color="auto"/>
            </w:tcBorders>
          </w:tcPr>
          <w:p w:rsidR="00F008DB" w:rsidRPr="00F008DB" w:rsidRDefault="00F008DB">
            <w:pPr>
              <w:pStyle w:val="Style12"/>
              <w:widowControl/>
              <w:spacing w:line="240" w:lineRule="auto"/>
              <w:ind w:left="936"/>
              <w:rPr>
                <w:rStyle w:val="FontStyle63"/>
                <w:rFonts w:eastAsiaTheme="minorEastAsia"/>
              </w:rPr>
            </w:pPr>
            <w:r w:rsidRPr="00F008DB">
              <w:rPr>
                <w:rStyle w:val="FontStyle63"/>
                <w:rFonts w:eastAsiaTheme="minorEastAsia"/>
              </w:rPr>
              <w:t>• заявления родителя (законного представителя) ребенка;</w:t>
            </w:r>
          </w:p>
        </w:tc>
      </w:tr>
      <w:tr w:rsidR="00F008DB" w:rsidRPr="00F008DB">
        <w:tc>
          <w:tcPr>
            <w:tcW w:w="2640" w:type="dxa"/>
            <w:tcBorders>
              <w:top w:val="nil"/>
              <w:left w:val="single" w:sz="6" w:space="0" w:color="auto"/>
              <w:bottom w:val="nil"/>
              <w:right w:val="single" w:sz="6" w:space="0" w:color="auto"/>
            </w:tcBorders>
          </w:tcPr>
          <w:p w:rsidR="00F008DB" w:rsidRPr="00F008DB" w:rsidRDefault="00F008DB">
            <w:pPr>
              <w:pStyle w:val="Style16"/>
              <w:widowControl/>
              <w:rPr>
                <w:rFonts w:eastAsiaTheme="minorEastAsia"/>
              </w:rPr>
            </w:pPr>
          </w:p>
        </w:tc>
        <w:tc>
          <w:tcPr>
            <w:tcW w:w="11846" w:type="dxa"/>
            <w:tcBorders>
              <w:top w:val="nil"/>
              <w:left w:val="single" w:sz="6" w:space="0" w:color="auto"/>
              <w:bottom w:val="nil"/>
              <w:right w:val="single" w:sz="6" w:space="0" w:color="auto"/>
            </w:tcBorders>
          </w:tcPr>
          <w:p w:rsidR="00F008DB" w:rsidRPr="00F008DB" w:rsidRDefault="00F008DB">
            <w:pPr>
              <w:pStyle w:val="Style12"/>
              <w:widowControl/>
              <w:spacing w:line="240" w:lineRule="auto"/>
              <w:ind w:left="936"/>
              <w:rPr>
                <w:rStyle w:val="FontStyle63"/>
                <w:rFonts w:eastAsiaTheme="minorEastAsia"/>
              </w:rPr>
            </w:pPr>
            <w:r w:rsidRPr="00F008DB">
              <w:rPr>
                <w:rStyle w:val="FontStyle63"/>
                <w:rFonts w:eastAsiaTheme="minorEastAsia"/>
              </w:rPr>
              <w:t>• удостоверения личности одного из родителей (законных представителей) ребенка;</w:t>
            </w:r>
          </w:p>
        </w:tc>
      </w:tr>
      <w:tr w:rsidR="00F008DB" w:rsidRPr="00F008DB">
        <w:tc>
          <w:tcPr>
            <w:tcW w:w="2640" w:type="dxa"/>
            <w:tcBorders>
              <w:top w:val="nil"/>
              <w:left w:val="single" w:sz="6" w:space="0" w:color="auto"/>
              <w:bottom w:val="nil"/>
              <w:right w:val="single" w:sz="6" w:space="0" w:color="auto"/>
            </w:tcBorders>
          </w:tcPr>
          <w:p w:rsidR="00F008DB" w:rsidRPr="00F008DB" w:rsidRDefault="00F008DB">
            <w:pPr>
              <w:pStyle w:val="Style16"/>
              <w:widowControl/>
              <w:rPr>
                <w:rFonts w:eastAsiaTheme="minorEastAsia"/>
              </w:rPr>
            </w:pPr>
          </w:p>
        </w:tc>
        <w:tc>
          <w:tcPr>
            <w:tcW w:w="11846" w:type="dxa"/>
            <w:tcBorders>
              <w:top w:val="nil"/>
              <w:left w:val="single" w:sz="6" w:space="0" w:color="auto"/>
              <w:bottom w:val="nil"/>
              <w:right w:val="single" w:sz="6" w:space="0" w:color="auto"/>
            </w:tcBorders>
          </w:tcPr>
          <w:p w:rsidR="00F008DB" w:rsidRPr="00F008DB" w:rsidRDefault="00F008DB">
            <w:pPr>
              <w:pStyle w:val="Style12"/>
              <w:widowControl/>
              <w:spacing w:line="240" w:lineRule="auto"/>
              <w:ind w:left="936"/>
              <w:rPr>
                <w:rStyle w:val="FontStyle63"/>
                <w:rFonts w:eastAsiaTheme="minorEastAsia"/>
              </w:rPr>
            </w:pPr>
            <w:r w:rsidRPr="00F008DB">
              <w:rPr>
                <w:rStyle w:val="FontStyle63"/>
                <w:rFonts w:eastAsiaTheme="minorEastAsia"/>
              </w:rPr>
              <w:t>• копии свидетельства о рождении ребенка;</w:t>
            </w:r>
          </w:p>
        </w:tc>
      </w:tr>
      <w:tr w:rsidR="00F008DB" w:rsidRPr="00F008DB">
        <w:tc>
          <w:tcPr>
            <w:tcW w:w="2640" w:type="dxa"/>
            <w:tcBorders>
              <w:top w:val="nil"/>
              <w:left w:val="single" w:sz="6" w:space="0" w:color="auto"/>
              <w:bottom w:val="nil"/>
              <w:right w:val="single" w:sz="6" w:space="0" w:color="auto"/>
            </w:tcBorders>
          </w:tcPr>
          <w:p w:rsidR="00F008DB" w:rsidRPr="00F008DB" w:rsidRDefault="00F008DB">
            <w:pPr>
              <w:pStyle w:val="Style16"/>
              <w:widowControl/>
              <w:rPr>
                <w:rFonts w:eastAsiaTheme="minorEastAsia"/>
              </w:rPr>
            </w:pPr>
          </w:p>
        </w:tc>
        <w:tc>
          <w:tcPr>
            <w:tcW w:w="11846" w:type="dxa"/>
            <w:tcBorders>
              <w:top w:val="nil"/>
              <w:left w:val="single" w:sz="6" w:space="0" w:color="auto"/>
              <w:bottom w:val="nil"/>
              <w:right w:val="single" w:sz="6" w:space="0" w:color="auto"/>
            </w:tcBorders>
          </w:tcPr>
          <w:p w:rsidR="00F008DB" w:rsidRDefault="00F008DB">
            <w:pPr>
              <w:pStyle w:val="Style12"/>
              <w:widowControl/>
              <w:spacing w:line="240" w:lineRule="auto"/>
              <w:ind w:left="936"/>
              <w:rPr>
                <w:rStyle w:val="FontStyle63"/>
                <w:rFonts w:eastAsiaTheme="minorEastAsia"/>
              </w:rPr>
            </w:pPr>
            <w:r w:rsidRPr="00F008DB">
              <w:rPr>
                <w:rStyle w:val="FontStyle63"/>
                <w:rFonts w:eastAsiaTheme="minorEastAsia"/>
              </w:rPr>
              <w:t>• медицинской карты ребенка.</w:t>
            </w:r>
          </w:p>
          <w:p w:rsidR="00984498" w:rsidRPr="00F008DB" w:rsidRDefault="00984498">
            <w:pPr>
              <w:pStyle w:val="Style12"/>
              <w:widowControl/>
              <w:spacing w:line="240" w:lineRule="auto"/>
              <w:ind w:left="936"/>
              <w:rPr>
                <w:rStyle w:val="FontStyle63"/>
                <w:rFonts w:eastAsiaTheme="minorEastAsia"/>
              </w:rPr>
            </w:pPr>
            <w:r>
              <w:rPr>
                <w:rStyle w:val="FontStyle63"/>
                <w:rFonts w:eastAsiaTheme="minorEastAsia"/>
              </w:rPr>
              <w:t>*свидетельство о регистрации по месту жительства</w:t>
            </w:r>
          </w:p>
        </w:tc>
      </w:tr>
      <w:tr w:rsidR="00F008DB" w:rsidRPr="00F008DB">
        <w:tc>
          <w:tcPr>
            <w:tcW w:w="2640" w:type="dxa"/>
            <w:tcBorders>
              <w:top w:val="nil"/>
              <w:left w:val="single" w:sz="6" w:space="0" w:color="auto"/>
              <w:bottom w:val="nil"/>
              <w:right w:val="single" w:sz="6" w:space="0" w:color="auto"/>
            </w:tcBorders>
          </w:tcPr>
          <w:p w:rsidR="00F008DB" w:rsidRPr="00F008DB" w:rsidRDefault="00F008DB">
            <w:pPr>
              <w:pStyle w:val="Style16"/>
              <w:widowControl/>
              <w:rPr>
                <w:rFonts w:eastAsiaTheme="minorEastAsia"/>
              </w:rPr>
            </w:pPr>
          </w:p>
        </w:tc>
        <w:tc>
          <w:tcPr>
            <w:tcW w:w="11846" w:type="dxa"/>
            <w:tcBorders>
              <w:top w:val="nil"/>
              <w:left w:val="single" w:sz="6" w:space="0" w:color="auto"/>
              <w:bottom w:val="nil"/>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Зачисление ребенка в группу осуществляется в соответствии с возрастом на первое сентября те-</w:t>
            </w:r>
          </w:p>
        </w:tc>
      </w:tr>
      <w:tr w:rsidR="00F008DB" w:rsidRPr="00F008DB">
        <w:tc>
          <w:tcPr>
            <w:tcW w:w="2640" w:type="dxa"/>
            <w:tcBorders>
              <w:top w:val="nil"/>
              <w:left w:val="single" w:sz="6" w:space="0" w:color="auto"/>
              <w:bottom w:val="nil"/>
              <w:right w:val="single" w:sz="6" w:space="0" w:color="auto"/>
            </w:tcBorders>
          </w:tcPr>
          <w:p w:rsidR="00F008DB" w:rsidRPr="00F008DB" w:rsidRDefault="00F008DB">
            <w:pPr>
              <w:pStyle w:val="Style16"/>
              <w:widowControl/>
              <w:rPr>
                <w:rFonts w:eastAsiaTheme="minorEastAsia"/>
              </w:rPr>
            </w:pPr>
          </w:p>
        </w:tc>
        <w:tc>
          <w:tcPr>
            <w:tcW w:w="11846" w:type="dxa"/>
            <w:tcBorders>
              <w:top w:val="nil"/>
              <w:left w:val="single" w:sz="6" w:space="0" w:color="auto"/>
              <w:bottom w:val="nil"/>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кущего года.</w:t>
            </w:r>
          </w:p>
        </w:tc>
      </w:tr>
      <w:tr w:rsidR="00F008DB" w:rsidRPr="00F008DB">
        <w:tc>
          <w:tcPr>
            <w:tcW w:w="2640" w:type="dxa"/>
            <w:tcBorders>
              <w:top w:val="nil"/>
              <w:left w:val="single" w:sz="6" w:space="0" w:color="auto"/>
              <w:bottom w:val="nil"/>
              <w:right w:val="single" w:sz="6" w:space="0" w:color="auto"/>
            </w:tcBorders>
          </w:tcPr>
          <w:p w:rsidR="00F008DB" w:rsidRPr="00F008DB" w:rsidRDefault="00F008DB">
            <w:pPr>
              <w:pStyle w:val="Style16"/>
              <w:widowControl/>
              <w:rPr>
                <w:rFonts w:eastAsiaTheme="minorEastAsia"/>
              </w:rPr>
            </w:pPr>
          </w:p>
        </w:tc>
        <w:tc>
          <w:tcPr>
            <w:tcW w:w="11846" w:type="dxa"/>
            <w:tcBorders>
              <w:top w:val="nil"/>
              <w:left w:val="single" w:sz="6" w:space="0" w:color="auto"/>
              <w:bottom w:val="nil"/>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Продолжительность и сроки пребывания ребёнка в каждой возрастной группе определяются</w:t>
            </w:r>
          </w:p>
        </w:tc>
      </w:tr>
      <w:tr w:rsidR="00F008DB" w:rsidRPr="00F008DB">
        <w:tc>
          <w:tcPr>
            <w:tcW w:w="2640" w:type="dxa"/>
            <w:tcBorders>
              <w:top w:val="nil"/>
              <w:left w:val="single" w:sz="6" w:space="0" w:color="auto"/>
              <w:bottom w:val="single" w:sz="6" w:space="0" w:color="auto"/>
              <w:right w:val="single" w:sz="6" w:space="0" w:color="auto"/>
            </w:tcBorders>
          </w:tcPr>
          <w:p w:rsidR="00F008DB" w:rsidRPr="00F008DB" w:rsidRDefault="00F008DB">
            <w:pPr>
              <w:pStyle w:val="Style16"/>
              <w:widowControl/>
              <w:rPr>
                <w:rFonts w:eastAsiaTheme="minorEastAsia"/>
              </w:rPr>
            </w:pPr>
          </w:p>
        </w:tc>
        <w:tc>
          <w:tcPr>
            <w:tcW w:w="11846" w:type="dxa"/>
            <w:tcBorders>
              <w:top w:val="nil"/>
              <w:left w:val="single" w:sz="6" w:space="0" w:color="auto"/>
              <w:bottom w:val="single" w:sz="6" w:space="0" w:color="auto"/>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его возрастом</w:t>
            </w:r>
          </w:p>
        </w:tc>
      </w:tr>
      <w:tr w:rsidR="00F008DB" w:rsidRPr="00F008DB">
        <w:tc>
          <w:tcPr>
            <w:tcW w:w="2640"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Количество групп</w:t>
            </w:r>
          </w:p>
        </w:tc>
        <w:tc>
          <w:tcPr>
            <w:tcW w:w="11846" w:type="dxa"/>
            <w:tcBorders>
              <w:top w:val="single" w:sz="6" w:space="0" w:color="auto"/>
              <w:left w:val="single" w:sz="6" w:space="0" w:color="auto"/>
              <w:bottom w:val="single" w:sz="6" w:space="0" w:color="auto"/>
              <w:right w:val="single" w:sz="6" w:space="0" w:color="auto"/>
            </w:tcBorders>
          </w:tcPr>
          <w:p w:rsidR="00F008DB" w:rsidRPr="00F008DB" w:rsidRDefault="00D0677E">
            <w:pPr>
              <w:pStyle w:val="Style7"/>
              <w:widowControl/>
              <w:rPr>
                <w:rStyle w:val="FontStyle63"/>
                <w:rFonts w:eastAsiaTheme="minorEastAsia"/>
              </w:rPr>
            </w:pPr>
            <w:r>
              <w:rPr>
                <w:rStyle w:val="FontStyle63"/>
                <w:rFonts w:eastAsiaTheme="minorEastAsia"/>
              </w:rPr>
              <w:t>2</w:t>
            </w:r>
            <w:r w:rsidR="00F008DB" w:rsidRPr="00F008DB">
              <w:rPr>
                <w:rStyle w:val="FontStyle63"/>
                <w:rFonts w:eastAsiaTheme="minorEastAsia"/>
              </w:rPr>
              <w:t xml:space="preserve"> групп:</w:t>
            </w:r>
          </w:p>
          <w:p w:rsidR="00F008DB" w:rsidRPr="00F008DB" w:rsidRDefault="00F008DB">
            <w:pPr>
              <w:pStyle w:val="Style9"/>
              <w:widowControl/>
              <w:tabs>
                <w:tab w:val="left" w:pos="274"/>
              </w:tabs>
              <w:rPr>
                <w:rStyle w:val="FontStyle63"/>
                <w:rFonts w:eastAsiaTheme="minorEastAsia"/>
              </w:rPr>
            </w:pPr>
            <w:r w:rsidRPr="00F008DB">
              <w:rPr>
                <w:rStyle w:val="FontStyle63"/>
                <w:rFonts w:eastAsiaTheme="minorEastAsia"/>
              </w:rPr>
              <w:t>-</w:t>
            </w:r>
            <w:r w:rsidRPr="00F008DB">
              <w:rPr>
                <w:rStyle w:val="FontStyle63"/>
                <w:rFonts w:eastAsiaTheme="minorEastAsia"/>
              </w:rPr>
              <w:tab/>
            </w:r>
            <w:r w:rsidR="00D0677E">
              <w:rPr>
                <w:rStyle w:val="FontStyle63"/>
                <w:rFonts w:eastAsiaTheme="minorEastAsia"/>
              </w:rPr>
              <w:t>2</w:t>
            </w:r>
            <w:r w:rsidRPr="00F008DB">
              <w:rPr>
                <w:rStyle w:val="FontStyle63"/>
                <w:rFonts w:eastAsiaTheme="minorEastAsia"/>
              </w:rPr>
              <w:t xml:space="preserve"> - общеразвивающие</w:t>
            </w:r>
          </w:p>
          <w:p w:rsidR="00F008DB" w:rsidRPr="00F008DB" w:rsidRDefault="00F008DB">
            <w:pPr>
              <w:pStyle w:val="Style9"/>
              <w:widowControl/>
              <w:tabs>
                <w:tab w:val="left" w:pos="274"/>
              </w:tabs>
              <w:rPr>
                <w:rStyle w:val="FontStyle63"/>
                <w:rFonts w:eastAsiaTheme="minorEastAsia"/>
              </w:rPr>
            </w:pPr>
          </w:p>
        </w:tc>
      </w:tr>
      <w:tr w:rsidR="00F008DB" w:rsidRPr="00F008DB">
        <w:tc>
          <w:tcPr>
            <w:tcW w:w="2640" w:type="dxa"/>
            <w:tcBorders>
              <w:top w:val="single" w:sz="6" w:space="0" w:color="auto"/>
              <w:left w:val="single" w:sz="6" w:space="0" w:color="auto"/>
              <w:bottom w:val="nil"/>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Наполняемость</w:t>
            </w:r>
          </w:p>
        </w:tc>
        <w:tc>
          <w:tcPr>
            <w:tcW w:w="11846" w:type="dxa"/>
            <w:tcBorders>
              <w:top w:val="single" w:sz="6" w:space="0" w:color="auto"/>
              <w:left w:val="single" w:sz="6" w:space="0" w:color="auto"/>
              <w:bottom w:val="nil"/>
              <w:right w:val="single" w:sz="6" w:space="0" w:color="auto"/>
            </w:tcBorders>
          </w:tcPr>
          <w:p w:rsidR="00F008DB" w:rsidRPr="00F008DB" w:rsidRDefault="00F008DB" w:rsidP="00D0677E">
            <w:pPr>
              <w:pStyle w:val="Style7"/>
              <w:widowControl/>
              <w:spacing w:line="240" w:lineRule="auto"/>
              <w:rPr>
                <w:rStyle w:val="FontStyle63"/>
                <w:rFonts w:eastAsiaTheme="minorEastAsia"/>
              </w:rPr>
            </w:pPr>
            <w:r w:rsidRPr="00F008DB">
              <w:rPr>
                <w:rStyle w:val="FontStyle63"/>
                <w:rFonts w:eastAsiaTheme="minorEastAsia"/>
              </w:rPr>
              <w:t>на 01.0</w:t>
            </w:r>
            <w:r w:rsidR="00D0677E">
              <w:rPr>
                <w:rStyle w:val="FontStyle63"/>
                <w:rFonts w:eastAsiaTheme="minorEastAsia"/>
              </w:rPr>
              <w:t>1</w:t>
            </w:r>
            <w:r w:rsidRPr="00F008DB">
              <w:rPr>
                <w:rStyle w:val="FontStyle63"/>
                <w:rFonts w:eastAsiaTheme="minorEastAsia"/>
              </w:rPr>
              <w:t>.201</w:t>
            </w:r>
            <w:r w:rsidR="00D0677E">
              <w:rPr>
                <w:rStyle w:val="FontStyle63"/>
                <w:rFonts w:eastAsiaTheme="minorEastAsia"/>
              </w:rPr>
              <w:t>7</w:t>
            </w:r>
            <w:r w:rsidRPr="00F008DB">
              <w:rPr>
                <w:rStyle w:val="FontStyle63"/>
                <w:rFonts w:eastAsiaTheme="minorEastAsia"/>
              </w:rPr>
              <w:t>г</w:t>
            </w:r>
          </w:p>
        </w:tc>
      </w:tr>
      <w:tr w:rsidR="00F008DB" w:rsidRPr="00F008DB">
        <w:tc>
          <w:tcPr>
            <w:tcW w:w="2640" w:type="dxa"/>
            <w:tcBorders>
              <w:top w:val="nil"/>
              <w:left w:val="single" w:sz="6" w:space="0" w:color="auto"/>
              <w:bottom w:val="nil"/>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групп на</w:t>
            </w:r>
          </w:p>
        </w:tc>
        <w:tc>
          <w:tcPr>
            <w:tcW w:w="11846" w:type="dxa"/>
            <w:tcBorders>
              <w:top w:val="nil"/>
              <w:left w:val="single" w:sz="6" w:space="0" w:color="auto"/>
              <w:bottom w:val="nil"/>
              <w:right w:val="single" w:sz="6" w:space="0" w:color="auto"/>
            </w:tcBorders>
          </w:tcPr>
          <w:p w:rsidR="00F008DB" w:rsidRPr="00F008DB" w:rsidRDefault="00D0677E">
            <w:pPr>
              <w:pStyle w:val="Style7"/>
              <w:widowControl/>
              <w:spacing w:line="240" w:lineRule="auto"/>
              <w:rPr>
                <w:rStyle w:val="FontStyle63"/>
                <w:rFonts w:eastAsiaTheme="minorEastAsia"/>
              </w:rPr>
            </w:pPr>
            <w:r>
              <w:rPr>
                <w:rStyle w:val="FontStyle63"/>
                <w:rFonts w:eastAsiaTheme="minorEastAsia"/>
              </w:rPr>
              <w:t>1 смешанная группа от 2-х до 7-ми лет «Буквоежки» -  30 человек</w:t>
            </w:r>
          </w:p>
        </w:tc>
      </w:tr>
      <w:tr w:rsidR="00F008DB" w:rsidRPr="00F008DB">
        <w:tc>
          <w:tcPr>
            <w:tcW w:w="2640" w:type="dxa"/>
            <w:tcBorders>
              <w:top w:val="nil"/>
              <w:left w:val="single" w:sz="6" w:space="0" w:color="auto"/>
              <w:bottom w:val="single" w:sz="6" w:space="0" w:color="auto"/>
              <w:right w:val="single" w:sz="6" w:space="0" w:color="auto"/>
            </w:tcBorders>
          </w:tcPr>
          <w:p w:rsidR="00F008DB" w:rsidRPr="00F008DB" w:rsidRDefault="00F008DB" w:rsidP="00D0677E">
            <w:pPr>
              <w:pStyle w:val="Style7"/>
              <w:widowControl/>
              <w:spacing w:line="240" w:lineRule="auto"/>
              <w:rPr>
                <w:rStyle w:val="FontStyle63"/>
                <w:rFonts w:eastAsiaTheme="minorEastAsia"/>
              </w:rPr>
            </w:pPr>
            <w:r w:rsidRPr="00F008DB">
              <w:rPr>
                <w:rStyle w:val="FontStyle63"/>
                <w:rFonts w:eastAsiaTheme="minorEastAsia"/>
              </w:rPr>
              <w:t>01.0</w:t>
            </w:r>
            <w:r w:rsidR="00D0677E">
              <w:rPr>
                <w:rStyle w:val="FontStyle63"/>
                <w:rFonts w:eastAsiaTheme="minorEastAsia"/>
              </w:rPr>
              <w:t>1</w:t>
            </w:r>
            <w:r w:rsidRPr="00F008DB">
              <w:rPr>
                <w:rStyle w:val="FontStyle63"/>
                <w:rFonts w:eastAsiaTheme="minorEastAsia"/>
              </w:rPr>
              <w:t>.201</w:t>
            </w:r>
            <w:r w:rsidR="00D0677E">
              <w:rPr>
                <w:rStyle w:val="FontStyle63"/>
                <w:rFonts w:eastAsiaTheme="minorEastAsia"/>
              </w:rPr>
              <w:t>7</w:t>
            </w:r>
            <w:r w:rsidRPr="00F008DB">
              <w:rPr>
                <w:rStyle w:val="FontStyle63"/>
                <w:rFonts w:eastAsiaTheme="minorEastAsia"/>
              </w:rPr>
              <w:t>г.</w:t>
            </w:r>
          </w:p>
        </w:tc>
        <w:tc>
          <w:tcPr>
            <w:tcW w:w="11846" w:type="dxa"/>
            <w:tcBorders>
              <w:top w:val="nil"/>
              <w:left w:val="single" w:sz="6" w:space="0" w:color="auto"/>
              <w:bottom w:val="single" w:sz="6" w:space="0" w:color="auto"/>
              <w:right w:val="single" w:sz="6" w:space="0" w:color="auto"/>
            </w:tcBorders>
          </w:tcPr>
          <w:p w:rsidR="00F008DB" w:rsidRPr="00F008DB" w:rsidRDefault="00D0677E" w:rsidP="00D0677E">
            <w:pPr>
              <w:pStyle w:val="Style7"/>
              <w:widowControl/>
              <w:ind w:right="3730"/>
              <w:rPr>
                <w:rStyle w:val="FontStyle63"/>
                <w:rFonts w:eastAsiaTheme="minorEastAsia"/>
              </w:rPr>
            </w:pPr>
            <w:r>
              <w:rPr>
                <w:rStyle w:val="FontStyle63"/>
                <w:rFonts w:eastAsiaTheme="minorEastAsia"/>
              </w:rPr>
              <w:t>1 смешанная группа от 2-х до 4-х лет  «Медвежата» - 22 человека</w:t>
            </w:r>
          </w:p>
        </w:tc>
      </w:tr>
      <w:tr w:rsidR="00F008DB" w:rsidRPr="00F008DB">
        <w:tc>
          <w:tcPr>
            <w:tcW w:w="2640" w:type="dxa"/>
            <w:tcBorders>
              <w:top w:val="single" w:sz="6" w:space="0" w:color="auto"/>
              <w:left w:val="single" w:sz="6" w:space="0" w:color="auto"/>
              <w:bottom w:val="nil"/>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Общая численность</w:t>
            </w:r>
          </w:p>
        </w:tc>
        <w:tc>
          <w:tcPr>
            <w:tcW w:w="11846" w:type="dxa"/>
            <w:tcBorders>
              <w:top w:val="single" w:sz="6" w:space="0" w:color="auto"/>
              <w:left w:val="single" w:sz="6" w:space="0" w:color="auto"/>
              <w:bottom w:val="nil"/>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на 01.01.2017г</w:t>
            </w:r>
          </w:p>
        </w:tc>
      </w:tr>
      <w:tr w:rsidR="00F008DB" w:rsidRPr="00F008DB">
        <w:tc>
          <w:tcPr>
            <w:tcW w:w="2640" w:type="dxa"/>
            <w:tcBorders>
              <w:top w:val="nil"/>
              <w:left w:val="single" w:sz="6" w:space="0" w:color="auto"/>
              <w:bottom w:val="single" w:sz="6" w:space="0" w:color="auto"/>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воспитанников</w:t>
            </w:r>
          </w:p>
        </w:tc>
        <w:tc>
          <w:tcPr>
            <w:tcW w:w="11846" w:type="dxa"/>
            <w:tcBorders>
              <w:top w:val="nil"/>
              <w:left w:val="single" w:sz="6" w:space="0" w:color="auto"/>
              <w:bottom w:val="single" w:sz="6" w:space="0" w:color="auto"/>
              <w:right w:val="single" w:sz="6" w:space="0" w:color="auto"/>
            </w:tcBorders>
          </w:tcPr>
          <w:p w:rsidR="00F008DB" w:rsidRPr="00F008DB" w:rsidRDefault="00D0677E" w:rsidP="00D0677E">
            <w:pPr>
              <w:pStyle w:val="Style7"/>
              <w:widowControl/>
              <w:spacing w:line="240" w:lineRule="auto"/>
              <w:rPr>
                <w:rStyle w:val="FontStyle63"/>
                <w:rFonts w:eastAsiaTheme="minorEastAsia"/>
              </w:rPr>
            </w:pPr>
            <w:r>
              <w:rPr>
                <w:rStyle w:val="FontStyle63"/>
                <w:rFonts w:eastAsiaTheme="minorEastAsia"/>
              </w:rPr>
              <w:t>52</w:t>
            </w:r>
            <w:r w:rsidR="00F008DB" w:rsidRPr="00F008DB">
              <w:rPr>
                <w:rStyle w:val="FontStyle63"/>
                <w:rFonts w:eastAsiaTheme="minorEastAsia"/>
              </w:rPr>
              <w:t xml:space="preserve"> воспитанник</w:t>
            </w:r>
            <w:r>
              <w:rPr>
                <w:rStyle w:val="FontStyle63"/>
                <w:rFonts w:eastAsiaTheme="minorEastAsia"/>
              </w:rPr>
              <w:t>а</w:t>
            </w:r>
          </w:p>
        </w:tc>
      </w:tr>
      <w:tr w:rsidR="00F008DB" w:rsidRPr="00F008DB">
        <w:tc>
          <w:tcPr>
            <w:tcW w:w="14486" w:type="dxa"/>
            <w:gridSpan w:val="2"/>
            <w:tcBorders>
              <w:top w:val="single" w:sz="6" w:space="0" w:color="auto"/>
              <w:left w:val="nil"/>
              <w:bottom w:val="single" w:sz="6" w:space="0" w:color="auto"/>
              <w:right w:val="nil"/>
            </w:tcBorders>
          </w:tcPr>
          <w:p w:rsidR="00F008DB" w:rsidRPr="00F008DB" w:rsidRDefault="00F008DB">
            <w:pPr>
              <w:pStyle w:val="Style16"/>
              <w:widowControl/>
              <w:rPr>
                <w:rFonts w:eastAsiaTheme="minorEastAsia"/>
              </w:rPr>
            </w:pPr>
          </w:p>
        </w:tc>
      </w:tr>
      <w:tr w:rsidR="00F008DB" w:rsidRPr="00F008DB">
        <w:tc>
          <w:tcPr>
            <w:tcW w:w="2640" w:type="dxa"/>
            <w:tcBorders>
              <w:top w:val="single" w:sz="6" w:space="0" w:color="auto"/>
              <w:left w:val="single" w:sz="6" w:space="0" w:color="auto"/>
              <w:bottom w:val="nil"/>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Нормативные сроки</w:t>
            </w:r>
          </w:p>
        </w:tc>
        <w:tc>
          <w:tcPr>
            <w:tcW w:w="11846" w:type="dxa"/>
            <w:tcBorders>
              <w:top w:val="single" w:sz="6" w:space="0" w:color="auto"/>
              <w:left w:val="single" w:sz="6" w:space="0" w:color="auto"/>
              <w:bottom w:val="nil"/>
              <w:right w:val="single" w:sz="6" w:space="0" w:color="auto"/>
            </w:tcBorders>
          </w:tcPr>
          <w:p w:rsidR="00F008DB" w:rsidRPr="00F008DB" w:rsidRDefault="00F008DB" w:rsidP="00D0677E">
            <w:pPr>
              <w:pStyle w:val="Style7"/>
              <w:widowControl/>
              <w:spacing w:line="240" w:lineRule="auto"/>
              <w:rPr>
                <w:rStyle w:val="FontStyle63"/>
                <w:rFonts w:eastAsiaTheme="minorEastAsia"/>
              </w:rPr>
            </w:pPr>
            <w:r w:rsidRPr="00F008DB">
              <w:rPr>
                <w:rStyle w:val="FontStyle63"/>
                <w:rFonts w:eastAsiaTheme="minorEastAsia"/>
              </w:rPr>
              <w:t>МДОУ обеспечивает воспитание, обучение и развитие, а также присмотр и уход детей в воз-</w:t>
            </w:r>
          </w:p>
        </w:tc>
      </w:tr>
      <w:tr w:rsidR="00F008DB" w:rsidRPr="00F008DB">
        <w:tc>
          <w:tcPr>
            <w:tcW w:w="2640" w:type="dxa"/>
            <w:tcBorders>
              <w:top w:val="nil"/>
              <w:left w:val="single" w:sz="6" w:space="0" w:color="auto"/>
              <w:bottom w:val="single" w:sz="6" w:space="0" w:color="auto"/>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образования в ДОУ</w:t>
            </w:r>
          </w:p>
        </w:tc>
        <w:tc>
          <w:tcPr>
            <w:tcW w:w="11846" w:type="dxa"/>
            <w:tcBorders>
              <w:top w:val="nil"/>
              <w:left w:val="single" w:sz="6" w:space="0" w:color="auto"/>
              <w:bottom w:val="single" w:sz="6" w:space="0" w:color="auto"/>
              <w:right w:val="single" w:sz="6" w:space="0" w:color="auto"/>
            </w:tcBorders>
          </w:tcPr>
          <w:p w:rsidR="00F008DB" w:rsidRPr="00F008DB" w:rsidRDefault="00F008DB" w:rsidP="00D0677E">
            <w:pPr>
              <w:pStyle w:val="Style7"/>
              <w:widowControl/>
              <w:spacing w:line="240" w:lineRule="auto"/>
              <w:rPr>
                <w:rStyle w:val="FontStyle63"/>
                <w:rFonts w:eastAsiaTheme="minorEastAsia"/>
              </w:rPr>
            </w:pPr>
            <w:r w:rsidRPr="00F008DB">
              <w:rPr>
                <w:rStyle w:val="FontStyle63"/>
                <w:rFonts w:eastAsiaTheme="minorEastAsia"/>
              </w:rPr>
              <w:t>расте от 2 до 7 лет и (или) до поступления ребёнка в школу.</w:t>
            </w:r>
          </w:p>
        </w:tc>
      </w:tr>
      <w:tr w:rsidR="00F008DB" w:rsidRPr="00F008DB">
        <w:tc>
          <w:tcPr>
            <w:tcW w:w="2640" w:type="dxa"/>
            <w:tcBorders>
              <w:top w:val="single" w:sz="6" w:space="0" w:color="auto"/>
              <w:left w:val="single" w:sz="6" w:space="0" w:color="auto"/>
              <w:bottom w:val="nil"/>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Язык, на котором</w:t>
            </w:r>
          </w:p>
        </w:tc>
        <w:tc>
          <w:tcPr>
            <w:tcW w:w="11846" w:type="dxa"/>
            <w:tcBorders>
              <w:top w:val="single" w:sz="6" w:space="0" w:color="auto"/>
              <w:left w:val="single" w:sz="6" w:space="0" w:color="auto"/>
              <w:bottom w:val="nil"/>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Русский</w:t>
            </w:r>
          </w:p>
        </w:tc>
      </w:tr>
      <w:tr w:rsidR="00F008DB" w:rsidRPr="00F008DB">
        <w:tc>
          <w:tcPr>
            <w:tcW w:w="2640" w:type="dxa"/>
            <w:tcBorders>
              <w:top w:val="nil"/>
              <w:left w:val="single" w:sz="6" w:space="0" w:color="auto"/>
              <w:bottom w:val="nil"/>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осуществляется об-</w:t>
            </w:r>
          </w:p>
        </w:tc>
        <w:tc>
          <w:tcPr>
            <w:tcW w:w="11846" w:type="dxa"/>
            <w:tcBorders>
              <w:top w:val="nil"/>
              <w:left w:val="single" w:sz="6" w:space="0" w:color="auto"/>
              <w:bottom w:val="nil"/>
              <w:right w:val="single" w:sz="6" w:space="0" w:color="auto"/>
            </w:tcBorders>
          </w:tcPr>
          <w:p w:rsidR="00F008DB" w:rsidRPr="00F008DB" w:rsidRDefault="00F008DB">
            <w:pPr>
              <w:pStyle w:val="Style16"/>
              <w:widowControl/>
              <w:rPr>
                <w:rFonts w:eastAsiaTheme="minorEastAsia"/>
              </w:rPr>
            </w:pPr>
          </w:p>
        </w:tc>
      </w:tr>
      <w:tr w:rsidR="00F008DB" w:rsidRPr="00F008DB">
        <w:tc>
          <w:tcPr>
            <w:tcW w:w="2640" w:type="dxa"/>
            <w:tcBorders>
              <w:top w:val="nil"/>
              <w:left w:val="single" w:sz="6" w:space="0" w:color="auto"/>
              <w:bottom w:val="single" w:sz="6" w:space="0" w:color="auto"/>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разование в ДОУ</w:t>
            </w:r>
          </w:p>
        </w:tc>
        <w:tc>
          <w:tcPr>
            <w:tcW w:w="11846" w:type="dxa"/>
            <w:tcBorders>
              <w:top w:val="nil"/>
              <w:left w:val="single" w:sz="6" w:space="0" w:color="auto"/>
              <w:bottom w:val="single" w:sz="6" w:space="0" w:color="auto"/>
              <w:right w:val="single" w:sz="6" w:space="0" w:color="auto"/>
            </w:tcBorders>
          </w:tcPr>
          <w:p w:rsidR="00F008DB" w:rsidRPr="00F008DB" w:rsidRDefault="00F008DB">
            <w:pPr>
              <w:pStyle w:val="Style16"/>
              <w:widowControl/>
              <w:rPr>
                <w:rFonts w:eastAsiaTheme="minorEastAsia"/>
              </w:rPr>
            </w:pPr>
          </w:p>
        </w:tc>
      </w:tr>
      <w:tr w:rsidR="00F008DB" w:rsidRPr="00F008DB">
        <w:tc>
          <w:tcPr>
            <w:tcW w:w="2640" w:type="dxa"/>
            <w:tcBorders>
              <w:top w:val="single" w:sz="6" w:space="0" w:color="auto"/>
              <w:left w:val="single" w:sz="6" w:space="0" w:color="auto"/>
              <w:bottom w:val="nil"/>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Об образователь-</w:t>
            </w:r>
          </w:p>
        </w:tc>
        <w:tc>
          <w:tcPr>
            <w:tcW w:w="11846" w:type="dxa"/>
            <w:tcBorders>
              <w:top w:val="single" w:sz="6" w:space="0" w:color="auto"/>
              <w:left w:val="single" w:sz="6" w:space="0" w:color="auto"/>
              <w:bottom w:val="nil"/>
              <w:right w:val="single" w:sz="6" w:space="0" w:color="auto"/>
            </w:tcBorders>
          </w:tcPr>
          <w:p w:rsidR="00F008DB" w:rsidRPr="00F008DB" w:rsidRDefault="00F008DB" w:rsidP="00D0677E">
            <w:pPr>
              <w:pStyle w:val="Style7"/>
              <w:widowControl/>
              <w:spacing w:line="240" w:lineRule="auto"/>
              <w:rPr>
                <w:rStyle w:val="FontStyle63"/>
                <w:rFonts w:eastAsiaTheme="minorEastAsia"/>
              </w:rPr>
            </w:pPr>
            <w:r w:rsidRPr="00F008DB">
              <w:rPr>
                <w:rStyle w:val="FontStyle63"/>
                <w:rFonts w:eastAsiaTheme="minorEastAsia"/>
              </w:rPr>
              <w:t>МДОУ реализует в полном объеме Основную образовательную программу ДО, разработанную</w:t>
            </w:r>
          </w:p>
        </w:tc>
      </w:tr>
      <w:tr w:rsidR="00F008DB" w:rsidRPr="00F008DB">
        <w:tc>
          <w:tcPr>
            <w:tcW w:w="2640" w:type="dxa"/>
            <w:tcBorders>
              <w:top w:val="nil"/>
              <w:left w:val="single" w:sz="6" w:space="0" w:color="auto"/>
              <w:bottom w:val="single" w:sz="6" w:space="0" w:color="auto"/>
              <w:right w:val="single" w:sz="6" w:space="0" w:color="auto"/>
            </w:tcBorders>
          </w:tcPr>
          <w:p w:rsidR="00F008DB" w:rsidRPr="00F008DB" w:rsidRDefault="00F008DB">
            <w:pPr>
              <w:pStyle w:val="Style7"/>
              <w:widowControl/>
              <w:spacing w:line="240" w:lineRule="auto"/>
              <w:rPr>
                <w:rStyle w:val="FontStyle63"/>
                <w:rFonts w:eastAsiaTheme="minorEastAsia"/>
              </w:rPr>
            </w:pPr>
            <w:r w:rsidRPr="00F008DB">
              <w:rPr>
                <w:rStyle w:val="FontStyle63"/>
                <w:rFonts w:eastAsiaTheme="minorEastAsia"/>
              </w:rPr>
              <w:t>ной Программе</w:t>
            </w:r>
          </w:p>
        </w:tc>
        <w:tc>
          <w:tcPr>
            <w:tcW w:w="11846" w:type="dxa"/>
            <w:tcBorders>
              <w:top w:val="nil"/>
              <w:left w:val="single" w:sz="6" w:space="0" w:color="auto"/>
              <w:bottom w:val="single" w:sz="6" w:space="0" w:color="auto"/>
              <w:right w:val="single" w:sz="6" w:space="0" w:color="auto"/>
            </w:tcBorders>
          </w:tcPr>
          <w:p w:rsidR="00F008DB" w:rsidRPr="00F008DB" w:rsidRDefault="00F008DB">
            <w:pPr>
              <w:pStyle w:val="Style7"/>
              <w:widowControl/>
              <w:rPr>
                <w:rStyle w:val="FontStyle63"/>
                <w:rFonts w:eastAsiaTheme="minorEastAsia"/>
              </w:rPr>
            </w:pPr>
            <w:r w:rsidRPr="00F008DB">
              <w:rPr>
                <w:rStyle w:val="FontStyle63"/>
                <w:rFonts w:eastAsiaTheme="minorEastAsia"/>
              </w:rPr>
              <w:t>в соответствии с ФГОС ДО и с учетом Примерной программы дошкольного образования «От рождения до школы» под редакцией Н.Е. Вераксы, Т.С. Комаровой, М.А.Васильевой .</w:t>
            </w:r>
          </w:p>
        </w:tc>
      </w:tr>
    </w:tbl>
    <w:p w:rsidR="00F008DB" w:rsidRDefault="00F008DB">
      <w:pPr>
        <w:widowControl/>
        <w:rPr>
          <w:rStyle w:val="FontStyle63"/>
        </w:rPr>
        <w:sectPr w:rsidR="00F008DB">
          <w:pgSz w:w="16837" w:h="11905" w:orient="landscape"/>
          <w:pgMar w:top="852" w:right="1507" w:bottom="982" w:left="845"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2630"/>
        <w:gridCol w:w="11837"/>
      </w:tblGrid>
      <w:tr w:rsidR="00F008DB" w:rsidRPr="00F008DB">
        <w:tc>
          <w:tcPr>
            <w:tcW w:w="2630"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7"/>
              <w:widowControl/>
              <w:ind w:left="5" w:hanging="5"/>
              <w:jc w:val="both"/>
              <w:rPr>
                <w:rStyle w:val="FontStyle63"/>
                <w:rFonts w:eastAsiaTheme="minorEastAsia"/>
              </w:rPr>
            </w:pPr>
            <w:r w:rsidRPr="00F008DB">
              <w:rPr>
                <w:rStyle w:val="FontStyle63"/>
                <w:rFonts w:eastAsiaTheme="minorEastAsia"/>
              </w:rPr>
              <w:lastRenderedPageBreak/>
              <w:t>Приоритетные на</w:t>
            </w:r>
            <w:r w:rsidRPr="00F008DB">
              <w:rPr>
                <w:rStyle w:val="FontStyle63"/>
                <w:rFonts w:eastAsiaTheme="minorEastAsia"/>
              </w:rPr>
              <w:softHyphen/>
              <w:t>правления деятель</w:t>
            </w:r>
            <w:r w:rsidRPr="00F008DB">
              <w:rPr>
                <w:rStyle w:val="FontStyle63"/>
                <w:rFonts w:eastAsiaTheme="minorEastAsia"/>
              </w:rPr>
              <w:softHyphen/>
              <w:t>ности учреждения:</w:t>
            </w:r>
          </w:p>
        </w:tc>
        <w:tc>
          <w:tcPr>
            <w:tcW w:w="11837"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12"/>
              <w:widowControl/>
              <w:tabs>
                <w:tab w:val="left" w:pos="816"/>
              </w:tabs>
              <w:spacing w:line="341" w:lineRule="exact"/>
              <w:ind w:left="370"/>
              <w:rPr>
                <w:rStyle w:val="FontStyle63"/>
                <w:rFonts w:eastAsiaTheme="minorEastAsia"/>
              </w:rPr>
            </w:pPr>
            <w:r w:rsidRPr="00F008DB">
              <w:rPr>
                <w:rStyle w:val="FontStyle63"/>
                <w:rFonts w:eastAsiaTheme="minorEastAsia"/>
              </w:rPr>
              <w:t>•</w:t>
            </w:r>
            <w:r w:rsidRPr="00F008DB">
              <w:rPr>
                <w:rStyle w:val="FontStyle63"/>
                <w:rFonts w:eastAsiaTheme="minorEastAsia"/>
              </w:rPr>
              <w:tab/>
              <w:t>социально-коммуникативное развитие;</w:t>
            </w:r>
          </w:p>
          <w:p w:rsidR="00F008DB" w:rsidRPr="00F008DB" w:rsidRDefault="00F008DB">
            <w:pPr>
              <w:pStyle w:val="Style12"/>
              <w:widowControl/>
              <w:tabs>
                <w:tab w:val="left" w:pos="816"/>
              </w:tabs>
              <w:spacing w:line="341" w:lineRule="exact"/>
              <w:ind w:left="370"/>
              <w:rPr>
                <w:rStyle w:val="FontStyle63"/>
                <w:rFonts w:eastAsiaTheme="minorEastAsia"/>
              </w:rPr>
            </w:pPr>
            <w:r w:rsidRPr="00F008DB">
              <w:rPr>
                <w:rStyle w:val="FontStyle63"/>
                <w:rFonts w:eastAsiaTheme="minorEastAsia"/>
              </w:rPr>
              <w:t>•</w:t>
            </w:r>
            <w:r w:rsidRPr="00F008DB">
              <w:rPr>
                <w:rStyle w:val="FontStyle63"/>
                <w:rFonts w:eastAsiaTheme="minorEastAsia"/>
              </w:rPr>
              <w:tab/>
              <w:t>познавательное развитие;</w:t>
            </w:r>
          </w:p>
          <w:p w:rsidR="00F008DB" w:rsidRPr="00F008DB" w:rsidRDefault="00F008DB">
            <w:pPr>
              <w:pStyle w:val="Style12"/>
              <w:widowControl/>
              <w:tabs>
                <w:tab w:val="left" w:pos="816"/>
              </w:tabs>
              <w:spacing w:line="341" w:lineRule="exact"/>
              <w:ind w:left="370"/>
              <w:rPr>
                <w:rStyle w:val="FontStyle63"/>
                <w:rFonts w:eastAsiaTheme="minorEastAsia"/>
              </w:rPr>
            </w:pPr>
            <w:r w:rsidRPr="00F008DB">
              <w:rPr>
                <w:rStyle w:val="FontStyle63"/>
                <w:rFonts w:eastAsiaTheme="minorEastAsia"/>
              </w:rPr>
              <w:t>•</w:t>
            </w:r>
            <w:r w:rsidRPr="00F008DB">
              <w:rPr>
                <w:rStyle w:val="FontStyle63"/>
                <w:rFonts w:eastAsiaTheme="minorEastAsia"/>
              </w:rPr>
              <w:tab/>
              <w:t>речевое развитие;</w:t>
            </w:r>
          </w:p>
          <w:p w:rsidR="00F008DB" w:rsidRPr="00F008DB" w:rsidRDefault="00F008DB">
            <w:pPr>
              <w:pStyle w:val="Style12"/>
              <w:widowControl/>
              <w:tabs>
                <w:tab w:val="left" w:pos="816"/>
              </w:tabs>
              <w:spacing w:line="341" w:lineRule="exact"/>
              <w:ind w:left="370"/>
              <w:rPr>
                <w:rStyle w:val="FontStyle63"/>
                <w:rFonts w:eastAsiaTheme="minorEastAsia"/>
              </w:rPr>
            </w:pPr>
            <w:r w:rsidRPr="00F008DB">
              <w:rPr>
                <w:rStyle w:val="FontStyle63"/>
                <w:rFonts w:eastAsiaTheme="minorEastAsia"/>
              </w:rPr>
              <w:t>•</w:t>
            </w:r>
            <w:r w:rsidRPr="00F008DB">
              <w:rPr>
                <w:rStyle w:val="FontStyle63"/>
                <w:rFonts w:eastAsiaTheme="minorEastAsia"/>
              </w:rPr>
              <w:tab/>
              <w:t>художественно-эстетическое развитие;</w:t>
            </w:r>
          </w:p>
          <w:p w:rsidR="00F008DB" w:rsidRPr="00F008DB" w:rsidRDefault="00F008DB">
            <w:pPr>
              <w:pStyle w:val="Style12"/>
              <w:widowControl/>
              <w:tabs>
                <w:tab w:val="left" w:pos="816"/>
              </w:tabs>
              <w:spacing w:line="341" w:lineRule="exact"/>
              <w:ind w:left="370"/>
              <w:rPr>
                <w:rStyle w:val="FontStyle63"/>
                <w:rFonts w:eastAsiaTheme="minorEastAsia"/>
              </w:rPr>
            </w:pPr>
            <w:r w:rsidRPr="00F008DB">
              <w:rPr>
                <w:rStyle w:val="FontStyle63"/>
                <w:rFonts w:eastAsiaTheme="minorEastAsia"/>
              </w:rPr>
              <w:t>•</w:t>
            </w:r>
            <w:r w:rsidRPr="00F008DB">
              <w:rPr>
                <w:rStyle w:val="FontStyle63"/>
                <w:rFonts w:eastAsiaTheme="minorEastAsia"/>
              </w:rPr>
              <w:tab/>
              <w:t>физическое развитие</w:t>
            </w:r>
          </w:p>
        </w:tc>
      </w:tr>
      <w:tr w:rsidR="00F008DB" w:rsidRPr="00F008DB">
        <w:tc>
          <w:tcPr>
            <w:tcW w:w="2630" w:type="dxa"/>
            <w:tcBorders>
              <w:top w:val="single" w:sz="6" w:space="0" w:color="auto"/>
              <w:left w:val="single" w:sz="6" w:space="0" w:color="auto"/>
              <w:bottom w:val="single" w:sz="6" w:space="0" w:color="auto"/>
              <w:right w:val="single" w:sz="6" w:space="0" w:color="auto"/>
            </w:tcBorders>
          </w:tcPr>
          <w:p w:rsidR="00F008DB" w:rsidRPr="00F008DB" w:rsidRDefault="00F008DB">
            <w:pPr>
              <w:pStyle w:val="Style7"/>
              <w:widowControl/>
              <w:rPr>
                <w:rStyle w:val="FontStyle63"/>
                <w:rFonts w:eastAsiaTheme="minorEastAsia"/>
              </w:rPr>
            </w:pPr>
            <w:r w:rsidRPr="00F008DB">
              <w:rPr>
                <w:rStyle w:val="FontStyle63"/>
                <w:rFonts w:eastAsiaTheme="minorEastAsia"/>
              </w:rPr>
              <w:t>Материально -технические усло</w:t>
            </w:r>
            <w:r w:rsidRPr="00F008DB">
              <w:rPr>
                <w:rStyle w:val="FontStyle63"/>
                <w:rFonts w:eastAsiaTheme="minorEastAsia"/>
              </w:rPr>
              <w:softHyphen/>
              <w:t>вия осуществления образовательного процесса</w:t>
            </w:r>
          </w:p>
        </w:tc>
        <w:tc>
          <w:tcPr>
            <w:tcW w:w="11837" w:type="dxa"/>
            <w:tcBorders>
              <w:top w:val="single" w:sz="6" w:space="0" w:color="auto"/>
              <w:left w:val="single" w:sz="6" w:space="0" w:color="auto"/>
              <w:bottom w:val="single" w:sz="6" w:space="0" w:color="auto"/>
              <w:right w:val="single" w:sz="6" w:space="0" w:color="auto"/>
            </w:tcBorders>
          </w:tcPr>
          <w:p w:rsidR="00D0677E" w:rsidRDefault="00F008DB" w:rsidP="00D0677E">
            <w:pPr>
              <w:pStyle w:val="Style7"/>
              <w:widowControl/>
              <w:rPr>
                <w:rStyle w:val="FontStyle63"/>
                <w:rFonts w:eastAsiaTheme="minorEastAsia"/>
              </w:rPr>
            </w:pPr>
            <w:r w:rsidRPr="00F008DB">
              <w:rPr>
                <w:rStyle w:val="FontStyle63"/>
                <w:rFonts w:eastAsiaTheme="minorEastAsia"/>
              </w:rPr>
              <w:t>Детский сад имеет достаточную педагогическую и материально-техническую базу, вклю</w:t>
            </w:r>
            <w:r w:rsidRPr="00F008DB">
              <w:rPr>
                <w:rStyle w:val="FontStyle63"/>
                <w:rFonts w:eastAsiaTheme="minorEastAsia"/>
              </w:rPr>
              <w:softHyphen/>
              <w:t>чающую в себя,</w:t>
            </w:r>
          </w:p>
          <w:p w:rsidR="00F008DB" w:rsidRPr="00F008DB" w:rsidRDefault="00D0677E" w:rsidP="00D0677E">
            <w:pPr>
              <w:pStyle w:val="Style7"/>
              <w:widowControl/>
              <w:rPr>
                <w:rStyle w:val="FontStyle63"/>
                <w:rFonts w:eastAsiaTheme="minorEastAsia"/>
              </w:rPr>
            </w:pPr>
            <w:r>
              <w:rPr>
                <w:rStyle w:val="FontStyle63"/>
                <w:rFonts w:eastAsiaTheme="minorEastAsia"/>
              </w:rPr>
              <w:t>групповые и спальные комнаты.</w:t>
            </w:r>
            <w:r w:rsidR="00F008DB" w:rsidRPr="00F008DB">
              <w:rPr>
                <w:rStyle w:val="FontStyle63"/>
                <w:rFonts w:eastAsiaTheme="minorEastAsia"/>
              </w:rPr>
              <w:t xml:space="preserve"> </w:t>
            </w:r>
          </w:p>
        </w:tc>
      </w:tr>
    </w:tbl>
    <w:p w:rsidR="00F008DB" w:rsidRDefault="00F008DB">
      <w:pPr>
        <w:pStyle w:val="Style25"/>
        <w:widowControl/>
        <w:spacing w:line="240" w:lineRule="exact"/>
        <w:rPr>
          <w:sz w:val="20"/>
          <w:szCs w:val="20"/>
        </w:rPr>
      </w:pPr>
    </w:p>
    <w:p w:rsidR="00F008DB" w:rsidRDefault="00F008DB">
      <w:pPr>
        <w:pStyle w:val="Style25"/>
        <w:widowControl/>
        <w:spacing w:line="240" w:lineRule="exact"/>
        <w:rPr>
          <w:sz w:val="20"/>
          <w:szCs w:val="20"/>
        </w:rPr>
      </w:pPr>
    </w:p>
    <w:p w:rsidR="00F008DB" w:rsidRDefault="00F008DB">
      <w:pPr>
        <w:pStyle w:val="Style25"/>
        <w:widowControl/>
        <w:spacing w:before="163" w:line="322" w:lineRule="exact"/>
        <w:rPr>
          <w:rStyle w:val="FontStyle63"/>
        </w:rPr>
      </w:pPr>
      <w:r>
        <w:rPr>
          <w:rStyle w:val="FontStyle63"/>
        </w:rPr>
        <w:t xml:space="preserve">Основным </w:t>
      </w:r>
      <w:r>
        <w:rPr>
          <w:rStyle w:val="FontStyle62"/>
        </w:rPr>
        <w:t xml:space="preserve">направлением </w:t>
      </w:r>
      <w:r>
        <w:rPr>
          <w:rStyle w:val="FontStyle63"/>
        </w:rPr>
        <w:t xml:space="preserve">в работе администрации ДОУ в 2016-2017 году было: создание системы организационно -управленческого, методического обеспечения по реализации ФГОС ДО в МДОУ </w:t>
      </w:r>
      <w:r w:rsidR="00D0677E">
        <w:rPr>
          <w:rStyle w:val="FontStyle63"/>
        </w:rPr>
        <w:t>.</w:t>
      </w:r>
    </w:p>
    <w:p w:rsidR="00F008DB" w:rsidRDefault="00F008DB">
      <w:pPr>
        <w:pStyle w:val="Style23"/>
        <w:widowControl/>
        <w:spacing w:line="322" w:lineRule="exact"/>
        <w:rPr>
          <w:rStyle w:val="FontStyle62"/>
        </w:rPr>
      </w:pPr>
      <w:r>
        <w:rPr>
          <w:rStyle w:val="FontStyle63"/>
        </w:rPr>
        <w:t xml:space="preserve">В 2016-2017 уч.г. педагогический коллектив определил основную цель работы - </w:t>
      </w:r>
      <w:r>
        <w:rPr>
          <w:rStyle w:val="FontStyle62"/>
        </w:rPr>
        <w:t>организация воспитательно-образовательного процесса в дошкольном учреждении в соответствии с ФГОС ДО.</w:t>
      </w:r>
    </w:p>
    <w:p w:rsidR="00D0677E" w:rsidRDefault="00F008DB">
      <w:pPr>
        <w:pStyle w:val="Style22"/>
        <w:widowControl/>
        <w:rPr>
          <w:rStyle w:val="FontStyle63"/>
        </w:rPr>
      </w:pPr>
      <w:r>
        <w:rPr>
          <w:rStyle w:val="FontStyle63"/>
        </w:rPr>
        <w:t xml:space="preserve">Система методической работы в этом учебном году была направлена на решение следующих </w:t>
      </w:r>
      <w:r>
        <w:rPr>
          <w:rStyle w:val="FontStyle62"/>
          <w:u w:val="single"/>
        </w:rPr>
        <w:t>годовых задач</w:t>
      </w:r>
      <w:r>
        <w:rPr>
          <w:rStyle w:val="FontStyle62"/>
        </w:rPr>
        <w:t xml:space="preserve"> </w:t>
      </w:r>
      <w:r>
        <w:rPr>
          <w:rStyle w:val="FontStyle63"/>
        </w:rPr>
        <w:t xml:space="preserve">МДОУ: </w:t>
      </w:r>
    </w:p>
    <w:p w:rsidR="00D0677E" w:rsidRDefault="00F008DB">
      <w:pPr>
        <w:pStyle w:val="Style22"/>
        <w:widowControl/>
        <w:rPr>
          <w:rStyle w:val="FontStyle63"/>
        </w:rPr>
      </w:pPr>
      <w:r>
        <w:rPr>
          <w:rStyle w:val="FontStyle63"/>
        </w:rPr>
        <w:t xml:space="preserve">1.Сохранять и укреплять физическое и психическое здоровье воспитанников через сложившуюся в детском саду систему физкультурно-оздоровительной работы. </w:t>
      </w:r>
    </w:p>
    <w:p w:rsidR="00F008DB" w:rsidRDefault="00F008DB">
      <w:pPr>
        <w:pStyle w:val="Style22"/>
        <w:widowControl/>
        <w:rPr>
          <w:rStyle w:val="FontStyle63"/>
        </w:rPr>
      </w:pPr>
      <w:r>
        <w:rPr>
          <w:rStyle w:val="FontStyle63"/>
        </w:rPr>
        <w:t>2.Осуществлять психолого-педагогическую поддержку семьи и повышать компе</w:t>
      </w:r>
      <w:r>
        <w:rPr>
          <w:rStyle w:val="FontStyle63"/>
        </w:rPr>
        <w:softHyphen/>
        <w:t>тентность родителей (законных представителей) в вопросах развития и образования, охраны и укрепления здоровья де</w:t>
      </w:r>
      <w:r>
        <w:rPr>
          <w:rStyle w:val="FontStyle63"/>
        </w:rPr>
        <w:softHyphen/>
        <w:t>тей.</w:t>
      </w:r>
    </w:p>
    <w:p w:rsidR="00D0677E" w:rsidRDefault="00F008DB">
      <w:pPr>
        <w:pStyle w:val="Style21"/>
        <w:widowControl/>
        <w:tabs>
          <w:tab w:val="left" w:pos="216"/>
        </w:tabs>
        <w:spacing w:line="322" w:lineRule="exact"/>
        <w:rPr>
          <w:rStyle w:val="FontStyle63"/>
        </w:rPr>
      </w:pPr>
      <w:r>
        <w:rPr>
          <w:rStyle w:val="FontStyle63"/>
        </w:rPr>
        <w:t>3.</w:t>
      </w:r>
      <w:r>
        <w:rPr>
          <w:rStyle w:val="FontStyle63"/>
        </w:rPr>
        <w:tab/>
        <w:t>Совершенствовать работу педагогического коллектива, направленную на развитие познавательно-исследовательской</w:t>
      </w:r>
      <w:r>
        <w:rPr>
          <w:rStyle w:val="FontStyle63"/>
        </w:rPr>
        <w:br/>
        <w:t xml:space="preserve">деятельности детей, с целью развития их интеллектуальных способностей, познавательного интереса и творческой </w:t>
      </w:r>
    </w:p>
    <w:p w:rsidR="00F008DB" w:rsidRDefault="00F008DB">
      <w:pPr>
        <w:pStyle w:val="Style21"/>
        <w:widowControl/>
        <w:tabs>
          <w:tab w:val="left" w:pos="216"/>
        </w:tabs>
        <w:spacing w:line="322" w:lineRule="exact"/>
        <w:rPr>
          <w:rStyle w:val="FontStyle63"/>
        </w:rPr>
      </w:pPr>
      <w:r>
        <w:rPr>
          <w:rStyle w:val="FontStyle63"/>
        </w:rPr>
        <w:t>инициативы.</w:t>
      </w:r>
    </w:p>
    <w:p w:rsidR="007646DC" w:rsidRDefault="00F008DB">
      <w:pPr>
        <w:pStyle w:val="Style21"/>
        <w:widowControl/>
        <w:tabs>
          <w:tab w:val="left" w:pos="307"/>
        </w:tabs>
        <w:spacing w:line="370" w:lineRule="exact"/>
        <w:rPr>
          <w:rStyle w:val="FontStyle63"/>
        </w:rPr>
      </w:pPr>
      <w:r>
        <w:rPr>
          <w:rStyle w:val="FontStyle63"/>
        </w:rPr>
        <w:t>4.</w:t>
      </w:r>
      <w:r>
        <w:rPr>
          <w:rStyle w:val="FontStyle63"/>
        </w:rPr>
        <w:tab/>
        <w:t xml:space="preserve">Оптимизировать работу педагогического коллектива, направленную на формирование нравственного сознания </w:t>
      </w:r>
    </w:p>
    <w:p w:rsidR="007646DC" w:rsidRDefault="00F008DB">
      <w:pPr>
        <w:pStyle w:val="Style21"/>
        <w:widowControl/>
        <w:tabs>
          <w:tab w:val="left" w:pos="307"/>
        </w:tabs>
        <w:spacing w:line="370" w:lineRule="exact"/>
        <w:rPr>
          <w:rStyle w:val="FontStyle63"/>
        </w:rPr>
      </w:pPr>
      <w:r>
        <w:rPr>
          <w:rStyle w:val="FontStyle63"/>
        </w:rPr>
        <w:t>личности, через усвоение ребенком общепринятых морально-этических категорий, моральных ценностей, убеждений, норм,</w:t>
      </w:r>
    </w:p>
    <w:p w:rsidR="00F008DB" w:rsidRDefault="00F008DB">
      <w:pPr>
        <w:pStyle w:val="Style21"/>
        <w:widowControl/>
        <w:tabs>
          <w:tab w:val="left" w:pos="307"/>
        </w:tabs>
        <w:spacing w:line="370" w:lineRule="exact"/>
        <w:rPr>
          <w:rStyle w:val="FontStyle63"/>
          <w:color w:val="FF0000"/>
        </w:rPr>
      </w:pPr>
      <w:r>
        <w:rPr>
          <w:rStyle w:val="FontStyle63"/>
        </w:rPr>
        <w:t xml:space="preserve"> навыков и привычек культурного поведения</w:t>
      </w:r>
      <w:r>
        <w:rPr>
          <w:rStyle w:val="FontStyle63"/>
          <w:color w:val="FF0000"/>
        </w:rPr>
        <w:t>.</w:t>
      </w:r>
    </w:p>
    <w:p w:rsidR="00F008DB" w:rsidRDefault="00F008DB" w:rsidP="007646DC">
      <w:pPr>
        <w:pStyle w:val="Style21"/>
        <w:widowControl/>
        <w:tabs>
          <w:tab w:val="left" w:pos="206"/>
        </w:tabs>
        <w:spacing w:before="34" w:line="322" w:lineRule="exact"/>
        <w:rPr>
          <w:rStyle w:val="FontStyle63"/>
        </w:rPr>
      </w:pPr>
      <w:r>
        <w:rPr>
          <w:rStyle w:val="FontStyle63"/>
        </w:rPr>
        <w:t>5.</w:t>
      </w:r>
      <w:r>
        <w:rPr>
          <w:rStyle w:val="FontStyle63"/>
        </w:rPr>
        <w:tab/>
        <w:t>Развивать кадровый потенциал с учетом новых требований к образовательному цензу и профессиональным компетент-</w:t>
      </w:r>
      <w:r>
        <w:rPr>
          <w:rStyle w:val="FontStyle63"/>
        </w:rPr>
        <w:br/>
        <w:t xml:space="preserve">ностям педагогов (профессиональной, коммуникативной, правовой, информационной) посредством использования активных форм </w:t>
      </w:r>
      <w:r>
        <w:rPr>
          <w:rStyle w:val="FontStyle63"/>
        </w:rPr>
        <w:lastRenderedPageBreak/>
        <w:t>методической работы, курсовой подготовки, прохождения процедуры аттестации и участия в конкурсах про</w:t>
      </w:r>
      <w:r>
        <w:rPr>
          <w:rStyle w:val="FontStyle63"/>
        </w:rPr>
        <w:softHyphen/>
        <w:t>фессионального мастерства.</w:t>
      </w:r>
    </w:p>
    <w:p w:rsidR="00F008DB" w:rsidRDefault="00F008DB">
      <w:pPr>
        <w:pStyle w:val="Style26"/>
        <w:widowControl/>
        <w:spacing w:line="370" w:lineRule="exact"/>
        <w:rPr>
          <w:rStyle w:val="FontStyle63"/>
        </w:rPr>
      </w:pPr>
      <w:r>
        <w:rPr>
          <w:rStyle w:val="FontStyle63"/>
        </w:rPr>
        <w:t>6. Актуализировать работу, нацеленную на поиск современных подходов к формированию основ экологических знаний у дошкольников посредством экологизации педагогического процесса с учетом ФГОС ДО.</w:t>
      </w:r>
    </w:p>
    <w:p w:rsidR="00F008DB" w:rsidRDefault="00F008DB">
      <w:pPr>
        <w:pStyle w:val="Style27"/>
        <w:widowControl/>
        <w:spacing w:line="240" w:lineRule="exact"/>
        <w:ind w:firstLine="3720"/>
        <w:rPr>
          <w:sz w:val="20"/>
          <w:szCs w:val="20"/>
        </w:rPr>
      </w:pPr>
    </w:p>
    <w:p w:rsidR="007646DC" w:rsidRDefault="00F008DB" w:rsidP="007646DC">
      <w:pPr>
        <w:pStyle w:val="Style27"/>
        <w:widowControl/>
        <w:numPr>
          <w:ilvl w:val="0"/>
          <w:numId w:val="21"/>
        </w:numPr>
        <w:spacing w:before="120" w:line="322" w:lineRule="exact"/>
        <w:rPr>
          <w:rStyle w:val="FontStyle62"/>
        </w:rPr>
      </w:pPr>
      <w:r>
        <w:rPr>
          <w:rStyle w:val="FontStyle62"/>
        </w:rPr>
        <w:t xml:space="preserve">АНАЛИЗ ПРОВЕДЕНИЯ МЕРОПРИЯТИЙ В МБДОУ </w:t>
      </w:r>
    </w:p>
    <w:p w:rsidR="002C1943" w:rsidRDefault="00F008DB" w:rsidP="002C1943">
      <w:pPr>
        <w:pStyle w:val="Style27"/>
        <w:widowControl/>
        <w:spacing w:before="120" w:line="322" w:lineRule="exact"/>
        <w:ind w:firstLine="0"/>
        <w:rPr>
          <w:rStyle w:val="FontStyle62"/>
          <w:u w:val="single"/>
        </w:rPr>
      </w:pPr>
      <w:r>
        <w:rPr>
          <w:rStyle w:val="FontStyle62"/>
          <w:u w:val="single"/>
        </w:rPr>
        <w:t xml:space="preserve">Администрацией и методической службой совместно с педагогами ДОУ были проведены следующие мероприятия: </w:t>
      </w:r>
    </w:p>
    <w:p w:rsidR="007646DC" w:rsidRDefault="00F008DB" w:rsidP="002C1943">
      <w:pPr>
        <w:pStyle w:val="Style27"/>
        <w:widowControl/>
        <w:spacing w:before="120" w:line="322" w:lineRule="exact"/>
        <w:ind w:firstLine="0"/>
        <w:rPr>
          <w:rStyle w:val="FontStyle62"/>
        </w:rPr>
      </w:pPr>
      <w:r>
        <w:rPr>
          <w:rStyle w:val="FontStyle62"/>
        </w:rPr>
        <w:t xml:space="preserve">4 ПЕД.СОВЕТА: </w:t>
      </w:r>
    </w:p>
    <w:p w:rsidR="00F008DB" w:rsidRDefault="00F008DB" w:rsidP="007646DC">
      <w:pPr>
        <w:pStyle w:val="Style27"/>
        <w:widowControl/>
        <w:spacing w:before="120" w:line="322" w:lineRule="exact"/>
        <w:ind w:left="4080" w:firstLine="0"/>
        <w:jc w:val="both"/>
        <w:rPr>
          <w:rStyle w:val="FontStyle62"/>
        </w:rPr>
      </w:pPr>
      <w:r>
        <w:rPr>
          <w:rStyle w:val="FontStyle62"/>
        </w:rPr>
        <w:t>1. Педагогические советы:</w:t>
      </w:r>
    </w:p>
    <w:p w:rsidR="00F008DB" w:rsidRDefault="00F008DB">
      <w:pPr>
        <w:pStyle w:val="Style26"/>
        <w:widowControl/>
        <w:spacing w:line="322" w:lineRule="exact"/>
        <w:jc w:val="left"/>
        <w:rPr>
          <w:rStyle w:val="FontStyle63"/>
        </w:rPr>
      </w:pPr>
      <w:r>
        <w:rPr>
          <w:rStyle w:val="FontStyle63"/>
        </w:rPr>
        <w:t>-Педагогический совет №1: установочный;</w:t>
      </w:r>
    </w:p>
    <w:p w:rsidR="00F008DB" w:rsidRDefault="00F008DB">
      <w:pPr>
        <w:pStyle w:val="Style26"/>
        <w:widowControl/>
        <w:spacing w:line="322" w:lineRule="exact"/>
        <w:jc w:val="left"/>
        <w:rPr>
          <w:rStyle w:val="FontStyle63"/>
        </w:rPr>
      </w:pPr>
      <w:r>
        <w:rPr>
          <w:rStyle w:val="FontStyle63"/>
        </w:rPr>
        <w:t>-Педагогический совет №2: - «Воспитание экологической культуры дошкольника».</w:t>
      </w:r>
    </w:p>
    <w:p w:rsidR="00A71ACA" w:rsidRDefault="00F008DB" w:rsidP="007646DC">
      <w:pPr>
        <w:pStyle w:val="Style5"/>
        <w:widowControl/>
        <w:rPr>
          <w:rStyle w:val="FontStyle63"/>
        </w:rPr>
      </w:pPr>
      <w:r>
        <w:rPr>
          <w:rStyle w:val="FontStyle63"/>
        </w:rPr>
        <w:t xml:space="preserve">-Педагогический совет педагогов №3: «Использование технологий ТРИЗ в деятельности ДОУ как средство развития творческого мышления дошкольников». </w:t>
      </w:r>
    </w:p>
    <w:p w:rsidR="007646DC" w:rsidRDefault="00F008DB" w:rsidP="007646DC">
      <w:pPr>
        <w:pStyle w:val="Style5"/>
        <w:widowControl/>
        <w:rPr>
          <w:rStyle w:val="FontStyle63"/>
        </w:rPr>
      </w:pPr>
      <w:r>
        <w:rPr>
          <w:rStyle w:val="FontStyle63"/>
        </w:rPr>
        <w:t>-Педагогический совет №4: итог</w:t>
      </w:r>
      <w:r w:rsidR="007646DC">
        <w:rPr>
          <w:rStyle w:val="FontStyle63"/>
        </w:rPr>
        <w:t>овый</w:t>
      </w:r>
    </w:p>
    <w:p w:rsidR="007646DC" w:rsidRDefault="007646DC" w:rsidP="007646DC">
      <w:pPr>
        <w:pStyle w:val="Style5"/>
        <w:widowControl/>
        <w:rPr>
          <w:rStyle w:val="FontStyle63"/>
        </w:rPr>
      </w:pPr>
    </w:p>
    <w:p w:rsidR="007646DC" w:rsidRDefault="007646DC" w:rsidP="00A71ACA">
      <w:pPr>
        <w:pStyle w:val="Style33"/>
        <w:widowControl/>
        <w:tabs>
          <w:tab w:val="left" w:pos="211"/>
        </w:tabs>
        <w:spacing w:before="158"/>
        <w:ind w:firstLine="0"/>
        <w:jc w:val="center"/>
        <w:rPr>
          <w:rStyle w:val="FontStyle63"/>
        </w:rPr>
      </w:pPr>
      <w:r>
        <w:rPr>
          <w:rStyle w:val="FontStyle62"/>
        </w:rPr>
        <w:t>2.</w:t>
      </w:r>
      <w:r>
        <w:rPr>
          <w:rStyle w:val="FontStyle62"/>
        </w:rPr>
        <w:tab/>
        <w:t xml:space="preserve">Творческая гостиная </w:t>
      </w:r>
      <w:r>
        <w:rPr>
          <w:rStyle w:val="FontStyle63"/>
        </w:rPr>
        <w:t>(по теме самообразования педагогов).</w:t>
      </w:r>
    </w:p>
    <w:p w:rsidR="007646DC" w:rsidRDefault="007646DC" w:rsidP="007646DC">
      <w:pPr>
        <w:pStyle w:val="Style22"/>
        <w:widowControl/>
        <w:ind w:firstLine="0"/>
        <w:rPr>
          <w:rStyle w:val="FontStyle63"/>
        </w:rPr>
      </w:pPr>
      <w:r>
        <w:rPr>
          <w:rStyle w:val="FontStyle63"/>
        </w:rPr>
        <w:t>В 2016-2017 уч.г. свой опыт работы по теме самообразования представили:</w:t>
      </w:r>
    </w:p>
    <w:p w:rsidR="007646DC" w:rsidRDefault="007646DC" w:rsidP="007646DC">
      <w:pPr>
        <w:pStyle w:val="Style33"/>
        <w:widowControl/>
        <w:tabs>
          <w:tab w:val="left" w:pos="374"/>
        </w:tabs>
        <w:ind w:firstLine="173"/>
        <w:rPr>
          <w:rStyle w:val="FontStyle63"/>
        </w:rPr>
      </w:pPr>
      <w:r>
        <w:rPr>
          <w:rStyle w:val="FontStyle63"/>
        </w:rPr>
        <w:t>1)</w:t>
      </w:r>
      <w:r>
        <w:rPr>
          <w:rStyle w:val="FontStyle63"/>
        </w:rPr>
        <w:tab/>
        <w:t>Борисова Е.В., воспитатель МДОУ «Использование в играх с дошкольниками логических блоков Дьенеша по мате-</w:t>
      </w:r>
      <w:r>
        <w:rPr>
          <w:rStyle w:val="FontStyle63"/>
        </w:rPr>
        <w:br/>
        <w:t>матическому развитию дошкольников».</w:t>
      </w:r>
    </w:p>
    <w:p w:rsidR="007646DC" w:rsidRDefault="007646DC" w:rsidP="007646DC">
      <w:pPr>
        <w:pStyle w:val="Style33"/>
        <w:widowControl/>
        <w:tabs>
          <w:tab w:val="left" w:pos="370"/>
        </w:tabs>
        <w:ind w:firstLine="144"/>
        <w:rPr>
          <w:rStyle w:val="FontStyle63"/>
        </w:rPr>
      </w:pPr>
      <w:r>
        <w:rPr>
          <w:rStyle w:val="FontStyle63"/>
        </w:rPr>
        <w:t>2) Савельева Н.В., воспитатель МДОУ «Цвет как стимулятор интеллектуального и эмоционального развития детей до-</w:t>
      </w:r>
      <w:r>
        <w:rPr>
          <w:rStyle w:val="FontStyle63"/>
        </w:rPr>
        <w:br/>
        <w:t>школьного возраста».</w:t>
      </w:r>
    </w:p>
    <w:p w:rsidR="007646DC" w:rsidRDefault="007646DC" w:rsidP="007646DC">
      <w:pPr>
        <w:pStyle w:val="Style33"/>
        <w:widowControl/>
        <w:tabs>
          <w:tab w:val="left" w:pos="226"/>
        </w:tabs>
        <w:ind w:firstLine="0"/>
        <w:jc w:val="left"/>
        <w:rPr>
          <w:rStyle w:val="FontStyle63"/>
        </w:rPr>
      </w:pPr>
      <w:r>
        <w:rPr>
          <w:rStyle w:val="FontStyle63"/>
        </w:rPr>
        <w:t>3)</w:t>
      </w:r>
      <w:r>
        <w:rPr>
          <w:rStyle w:val="FontStyle63"/>
        </w:rPr>
        <w:tab/>
        <w:t xml:space="preserve"> Базякина Е.Н.,  воспитатель МДОУ «Интерактивные формы методической работы в ДОУ».</w:t>
      </w:r>
    </w:p>
    <w:p w:rsidR="007646DC" w:rsidRDefault="007646DC" w:rsidP="00795F70">
      <w:pPr>
        <w:pStyle w:val="Style36"/>
        <w:widowControl/>
        <w:tabs>
          <w:tab w:val="left" w:pos="211"/>
        </w:tabs>
        <w:spacing w:before="5" w:line="322" w:lineRule="exact"/>
        <w:jc w:val="center"/>
        <w:rPr>
          <w:rStyle w:val="FontStyle62"/>
        </w:rPr>
      </w:pPr>
      <w:r>
        <w:rPr>
          <w:rStyle w:val="FontStyle62"/>
        </w:rPr>
        <w:t>3.</w:t>
      </w:r>
      <w:r>
        <w:rPr>
          <w:rStyle w:val="FontStyle62"/>
        </w:rPr>
        <w:tab/>
        <w:t>Участие в методической работе Прибайкальского  района.</w:t>
      </w:r>
    </w:p>
    <w:p w:rsidR="007646DC" w:rsidRDefault="007E7D3D" w:rsidP="007646DC">
      <w:pPr>
        <w:pStyle w:val="Style22"/>
        <w:widowControl/>
        <w:ind w:firstLine="134"/>
        <w:jc w:val="both"/>
        <w:rPr>
          <w:rStyle w:val="FontStyle63"/>
        </w:rPr>
      </w:pPr>
      <w:r>
        <w:rPr>
          <w:rStyle w:val="FontStyle63"/>
        </w:rPr>
        <w:t>Приняли активное участие в</w:t>
      </w:r>
      <w:r w:rsidR="007646DC">
        <w:rPr>
          <w:rStyle w:val="FontStyle63"/>
        </w:rPr>
        <w:t xml:space="preserve"> РМО  воспитателей по теме «</w:t>
      </w:r>
      <w:r>
        <w:rPr>
          <w:rStyle w:val="FontStyle63"/>
        </w:rPr>
        <w:t xml:space="preserve">Опыт работы дошкольного образования в условиях внедрения ФГОС </w:t>
      </w:r>
      <w:r w:rsidR="007646DC">
        <w:rPr>
          <w:rStyle w:val="FontStyle63"/>
        </w:rPr>
        <w:t xml:space="preserve"> ДО».</w:t>
      </w:r>
      <w:r w:rsidR="00F3384F">
        <w:rPr>
          <w:rStyle w:val="FontStyle63"/>
        </w:rPr>
        <w:t xml:space="preserve"> Диплом 3 степени – воспитатель Савельева Н.В.</w:t>
      </w:r>
    </w:p>
    <w:p w:rsidR="00A71ACA" w:rsidRDefault="00A71ACA" w:rsidP="00A71ACA">
      <w:pPr>
        <w:pStyle w:val="Style5"/>
        <w:widowControl/>
        <w:rPr>
          <w:rStyle w:val="FontStyle63"/>
        </w:rPr>
      </w:pPr>
    </w:p>
    <w:p w:rsidR="00630F9C" w:rsidRDefault="00630F9C" w:rsidP="00A71ACA">
      <w:pPr>
        <w:pStyle w:val="Style5"/>
        <w:widowControl/>
        <w:rPr>
          <w:rStyle w:val="FontStyle63"/>
        </w:rPr>
      </w:pPr>
    </w:p>
    <w:p w:rsidR="00630F9C" w:rsidRDefault="00630F9C" w:rsidP="00A71ACA">
      <w:pPr>
        <w:pStyle w:val="Style5"/>
        <w:widowControl/>
        <w:rPr>
          <w:rStyle w:val="FontStyle63"/>
        </w:rPr>
      </w:pPr>
    </w:p>
    <w:p w:rsidR="00630F9C" w:rsidRDefault="00630F9C" w:rsidP="00A71ACA">
      <w:pPr>
        <w:pStyle w:val="Style5"/>
        <w:widowControl/>
        <w:rPr>
          <w:rStyle w:val="FontStyle63"/>
        </w:rPr>
      </w:pPr>
    </w:p>
    <w:p w:rsidR="00630F9C" w:rsidRDefault="00630F9C" w:rsidP="00A71ACA">
      <w:pPr>
        <w:pStyle w:val="Style5"/>
        <w:widowControl/>
        <w:rPr>
          <w:rStyle w:val="FontStyle63"/>
        </w:rPr>
      </w:pPr>
      <w:r>
        <w:rPr>
          <w:rStyle w:val="FontStyle63"/>
        </w:rPr>
        <w:t>Педагогические советы:</w:t>
      </w:r>
    </w:p>
    <w:p w:rsidR="00A71ACA" w:rsidRDefault="00A71ACA" w:rsidP="00A71ACA">
      <w:pPr>
        <w:pStyle w:val="Style33"/>
        <w:widowControl/>
        <w:tabs>
          <w:tab w:val="left" w:pos="278"/>
        </w:tabs>
        <w:ind w:firstLine="0"/>
        <w:jc w:val="left"/>
        <w:rPr>
          <w:rStyle w:val="FontStyle63"/>
        </w:rPr>
      </w:pPr>
      <w:r>
        <w:rPr>
          <w:rStyle w:val="FontStyle63"/>
        </w:rPr>
        <w:t>1.</w:t>
      </w:r>
      <w:r>
        <w:rPr>
          <w:rStyle w:val="FontStyle63"/>
        </w:rPr>
        <w:tab/>
        <w:t>Выступление: «Организация внутрифирменного обучения в дошкольной образовательной организации как условие формирования и развития профессиональной компетентности педагога до</w:t>
      </w:r>
      <w:r>
        <w:rPr>
          <w:rStyle w:val="FontStyle63"/>
        </w:rPr>
        <w:softHyphen/>
        <w:t>школьного образования». (Горбунова О.В. заведующая МДОУ Горячинский детский сад «Родничок»).</w:t>
      </w:r>
    </w:p>
    <w:p w:rsidR="00A71ACA" w:rsidRDefault="00A71ACA" w:rsidP="00A71ACA">
      <w:pPr>
        <w:pStyle w:val="Style33"/>
        <w:widowControl/>
        <w:numPr>
          <w:ilvl w:val="0"/>
          <w:numId w:val="5"/>
        </w:numPr>
        <w:tabs>
          <w:tab w:val="left" w:pos="422"/>
        </w:tabs>
        <w:ind w:firstLine="144"/>
        <w:rPr>
          <w:rStyle w:val="FontStyle63"/>
        </w:rPr>
      </w:pPr>
      <w:r>
        <w:rPr>
          <w:rStyle w:val="FontStyle63"/>
        </w:rPr>
        <w:t>Выступление: «Организационно-методическое сопровождение процесса формирования и развития профессиональной компетентности педагога дошкольной образовательной организации в условиях внутрифирменного обучения».</w:t>
      </w:r>
    </w:p>
    <w:p w:rsidR="00A71ACA" w:rsidRDefault="00A71ACA" w:rsidP="00A71ACA">
      <w:pPr>
        <w:pStyle w:val="Style25"/>
        <w:widowControl/>
        <w:spacing w:line="322" w:lineRule="exact"/>
        <w:ind w:left="221" w:firstLine="0"/>
        <w:jc w:val="left"/>
        <w:rPr>
          <w:rStyle w:val="FontStyle63"/>
        </w:rPr>
      </w:pPr>
      <w:r>
        <w:rPr>
          <w:rStyle w:val="FontStyle63"/>
        </w:rPr>
        <w:t>(Горбунова Ольга Викторовна заведующая МДОУ ГДС «Родничок»).</w:t>
      </w:r>
    </w:p>
    <w:p w:rsidR="00A71ACA" w:rsidRDefault="00A71ACA" w:rsidP="00A71ACA">
      <w:pPr>
        <w:pStyle w:val="Style33"/>
        <w:widowControl/>
        <w:numPr>
          <w:ilvl w:val="0"/>
          <w:numId w:val="6"/>
        </w:numPr>
        <w:tabs>
          <w:tab w:val="left" w:pos="422"/>
        </w:tabs>
        <w:ind w:right="10" w:firstLine="144"/>
        <w:rPr>
          <w:rStyle w:val="FontStyle63"/>
        </w:rPr>
      </w:pPr>
      <w:r>
        <w:rPr>
          <w:rStyle w:val="FontStyle63"/>
        </w:rPr>
        <w:t>Выступление: «Организация работы по самообразованию воспитателя дошкольной образовательной организации по теме: «Роль театральной деятельности в развитие речи дошкольников».</w:t>
      </w:r>
    </w:p>
    <w:p w:rsidR="00A71ACA" w:rsidRDefault="00A71ACA" w:rsidP="00A71ACA">
      <w:pPr>
        <w:pStyle w:val="Style25"/>
        <w:widowControl/>
        <w:spacing w:line="322" w:lineRule="exact"/>
        <w:ind w:firstLine="0"/>
        <w:jc w:val="left"/>
        <w:rPr>
          <w:rStyle w:val="FontStyle63"/>
        </w:rPr>
      </w:pPr>
      <w:r>
        <w:rPr>
          <w:rStyle w:val="FontStyle63"/>
        </w:rPr>
        <w:t>( Савельева Н.В., воспитатель МДОУ ГДС «Родничок», Савельев В.И.., музыкальный руководитель).</w:t>
      </w:r>
    </w:p>
    <w:p w:rsidR="00A71ACA" w:rsidRDefault="00630F9C" w:rsidP="00A71ACA">
      <w:pPr>
        <w:pStyle w:val="Style33"/>
        <w:widowControl/>
        <w:numPr>
          <w:ilvl w:val="0"/>
          <w:numId w:val="7"/>
        </w:numPr>
        <w:tabs>
          <w:tab w:val="left" w:pos="422"/>
        </w:tabs>
        <w:ind w:right="5" w:firstLine="144"/>
        <w:rPr>
          <w:rStyle w:val="FontStyle63"/>
        </w:rPr>
      </w:pPr>
      <w:r>
        <w:rPr>
          <w:rStyle w:val="FontStyle63"/>
        </w:rPr>
        <w:t>Педагогический совет</w:t>
      </w:r>
      <w:r w:rsidR="00A71ACA">
        <w:rPr>
          <w:rStyle w:val="FontStyle63"/>
        </w:rPr>
        <w:t xml:space="preserve"> «Повышение профессиональной компетентности педагогов в дошкольной образовательной ор</w:t>
      </w:r>
      <w:r w:rsidR="00A71ACA">
        <w:rPr>
          <w:rStyle w:val="FontStyle63"/>
        </w:rPr>
        <w:softHyphen/>
        <w:t>ганизации »</w:t>
      </w:r>
    </w:p>
    <w:p w:rsidR="00A71ACA" w:rsidRDefault="00A71ACA" w:rsidP="00A71ACA">
      <w:pPr>
        <w:pStyle w:val="Style5"/>
        <w:widowControl/>
        <w:ind w:left="72" w:right="3110" w:hanging="72"/>
        <w:rPr>
          <w:rStyle w:val="FontStyle63"/>
        </w:rPr>
      </w:pPr>
      <w:r>
        <w:rPr>
          <w:rStyle w:val="FontStyle63"/>
        </w:rPr>
        <w:t xml:space="preserve">Активными участниками выступили все педагоги МДОУ ГДС «Родничок». </w:t>
      </w:r>
    </w:p>
    <w:p w:rsidR="00A71ACA" w:rsidRDefault="00A71ACA" w:rsidP="00A71ACA">
      <w:pPr>
        <w:pStyle w:val="Style5"/>
        <w:widowControl/>
        <w:ind w:left="72" w:right="3110" w:hanging="72"/>
        <w:rPr>
          <w:rStyle w:val="FontStyle62"/>
        </w:rPr>
      </w:pPr>
      <w:r>
        <w:rPr>
          <w:rStyle w:val="FontStyle63"/>
        </w:rPr>
        <w:t>«Современные подходы к планированию образовательной деятельности в дошкольной образовательной организа</w:t>
      </w:r>
      <w:r>
        <w:rPr>
          <w:rStyle w:val="FontStyle63"/>
        </w:rPr>
        <w:softHyphen/>
        <w:t xml:space="preserve">ции в соответствии с федеральным государственным образовательным </w:t>
      </w:r>
      <w:r w:rsidR="00630F9C">
        <w:rPr>
          <w:rStyle w:val="FontStyle63"/>
        </w:rPr>
        <w:t xml:space="preserve"> ст</w:t>
      </w:r>
      <w:r>
        <w:rPr>
          <w:rStyle w:val="FontStyle63"/>
        </w:rPr>
        <w:t>андартом дошкольного образования» (На базе МДОУ ГДС «Родничок» 21.10.2016г.).</w:t>
      </w:r>
    </w:p>
    <w:p w:rsidR="00A71ACA" w:rsidRDefault="00A71ACA" w:rsidP="00A71ACA">
      <w:pPr>
        <w:pStyle w:val="Style40"/>
        <w:widowControl/>
        <w:numPr>
          <w:ilvl w:val="0"/>
          <w:numId w:val="8"/>
        </w:numPr>
        <w:tabs>
          <w:tab w:val="left" w:pos="576"/>
        </w:tabs>
        <w:ind w:right="283"/>
        <w:jc w:val="both"/>
        <w:rPr>
          <w:rStyle w:val="FontStyle62"/>
        </w:rPr>
      </w:pPr>
      <w:r>
        <w:rPr>
          <w:rStyle w:val="FontStyle63"/>
        </w:rPr>
        <w:t>«Современные подходы к проведению педагогической диагностики в дошкольной образовательной организации в условиях реализации федерального государственного образовательного стандарта дошкольного образования» (На базе МДОУ ГДС «Родничок» 28.02.2017г.).</w:t>
      </w:r>
    </w:p>
    <w:p w:rsidR="00A71ACA" w:rsidRPr="00B845FD" w:rsidRDefault="00A71ACA" w:rsidP="00A71ACA">
      <w:pPr>
        <w:pStyle w:val="Style40"/>
        <w:widowControl/>
        <w:numPr>
          <w:ilvl w:val="0"/>
          <w:numId w:val="8"/>
        </w:numPr>
        <w:tabs>
          <w:tab w:val="left" w:pos="576"/>
        </w:tabs>
        <w:ind w:right="274"/>
        <w:jc w:val="both"/>
        <w:rPr>
          <w:rStyle w:val="FontStyle63"/>
          <w:b/>
          <w:bCs/>
        </w:rPr>
        <w:sectPr w:rsidR="00A71ACA" w:rsidRPr="00B845FD">
          <w:pgSz w:w="16837" w:h="11905" w:orient="landscape"/>
          <w:pgMar w:top="838" w:right="1138" w:bottom="1299" w:left="994" w:header="720" w:footer="720" w:gutter="0"/>
          <w:cols w:space="60"/>
          <w:noEndnote/>
        </w:sectPr>
      </w:pPr>
      <w:r>
        <w:rPr>
          <w:rStyle w:val="FontStyle63"/>
        </w:rPr>
        <w:t>«Организация и методика проведения непосредственно образовательной деятельности по образовательной области «Физическое развитие» с детьми дошкольного возраста. Диагностика физического развития воспитанников ДОУ» (На базе МДОУ ГДС «Родничок»)</w:t>
      </w:r>
    </w:p>
    <w:p w:rsidR="00F008DB" w:rsidRDefault="00F008DB">
      <w:pPr>
        <w:pStyle w:val="Style31"/>
        <w:widowControl/>
        <w:spacing w:line="240" w:lineRule="exact"/>
        <w:jc w:val="left"/>
        <w:rPr>
          <w:sz w:val="20"/>
          <w:szCs w:val="20"/>
        </w:rPr>
      </w:pPr>
    </w:p>
    <w:p w:rsidR="00F008DB" w:rsidRDefault="00F008DB">
      <w:pPr>
        <w:pStyle w:val="Style31"/>
        <w:widowControl/>
        <w:spacing w:before="125" w:line="317" w:lineRule="exact"/>
        <w:jc w:val="left"/>
        <w:rPr>
          <w:rStyle w:val="FontStyle62"/>
        </w:rPr>
      </w:pPr>
      <w:r>
        <w:rPr>
          <w:rStyle w:val="FontStyle62"/>
        </w:rPr>
        <w:t xml:space="preserve">4. Консультативный пункт </w:t>
      </w:r>
    </w:p>
    <w:p w:rsidR="002E4764" w:rsidRDefault="002E4764">
      <w:pPr>
        <w:pStyle w:val="Style25"/>
        <w:widowControl/>
        <w:spacing w:line="317" w:lineRule="exact"/>
        <w:ind w:firstLine="134"/>
        <w:rPr>
          <w:rStyle w:val="FontStyle63"/>
          <w:b/>
          <w:color w:val="auto"/>
        </w:rPr>
      </w:pPr>
    </w:p>
    <w:p w:rsidR="002E4764" w:rsidRDefault="002E4764">
      <w:pPr>
        <w:pStyle w:val="Style25"/>
        <w:widowControl/>
        <w:spacing w:line="317" w:lineRule="exact"/>
        <w:ind w:firstLine="134"/>
        <w:rPr>
          <w:rStyle w:val="FontStyle63"/>
          <w:b/>
          <w:color w:val="auto"/>
        </w:rPr>
      </w:pPr>
    </w:p>
    <w:p w:rsidR="00F008DB" w:rsidRPr="002E4764" w:rsidRDefault="00F008DB">
      <w:pPr>
        <w:pStyle w:val="Style25"/>
        <w:widowControl/>
        <w:spacing w:line="317" w:lineRule="exact"/>
        <w:ind w:firstLine="134"/>
        <w:rPr>
          <w:rStyle w:val="FontStyle63"/>
          <w:b/>
          <w:color w:val="auto"/>
        </w:rPr>
      </w:pPr>
      <w:r w:rsidRPr="002E4764">
        <w:rPr>
          <w:rStyle w:val="FontStyle63"/>
          <w:b/>
          <w:color w:val="auto"/>
        </w:rPr>
        <w:t xml:space="preserve">На базе МДОУ </w:t>
      </w:r>
      <w:r w:rsidR="00402380" w:rsidRPr="002E4764">
        <w:rPr>
          <w:rStyle w:val="FontStyle63"/>
          <w:b/>
          <w:color w:val="auto"/>
        </w:rPr>
        <w:t>Горячинский детский сад «Родничок»</w:t>
      </w:r>
      <w:r w:rsidRPr="002E4764">
        <w:rPr>
          <w:rStyle w:val="FontStyle63"/>
          <w:b/>
          <w:color w:val="auto"/>
        </w:rPr>
        <w:t xml:space="preserve"> был организован консультативный пункт для молодых </w:t>
      </w:r>
      <w:r w:rsidR="00A71ACA" w:rsidRPr="002E4764">
        <w:rPr>
          <w:rStyle w:val="FontStyle63"/>
          <w:b/>
          <w:color w:val="auto"/>
        </w:rPr>
        <w:t>родителей, дети которых не посещают детский сад.</w:t>
      </w:r>
    </w:p>
    <w:p w:rsidR="00F008DB" w:rsidRPr="002E4764" w:rsidRDefault="00F008DB">
      <w:pPr>
        <w:pStyle w:val="Style5"/>
        <w:widowControl/>
        <w:spacing w:before="14" w:line="240" w:lineRule="auto"/>
        <w:rPr>
          <w:rStyle w:val="FontStyle63"/>
          <w:b/>
          <w:color w:val="auto"/>
        </w:rPr>
      </w:pPr>
    </w:p>
    <w:p w:rsidR="00893C0A" w:rsidRPr="002E4764" w:rsidRDefault="00893C0A" w:rsidP="00893C0A">
      <w:pPr>
        <w:pStyle w:val="a4"/>
        <w:rPr>
          <w:b/>
          <w:bCs/>
        </w:rPr>
      </w:pPr>
      <w:r w:rsidRPr="002E4764">
        <w:rPr>
          <w:b/>
          <w:sz w:val="27"/>
          <w:szCs w:val="27"/>
        </w:rPr>
        <w:t xml:space="preserve">Цель создания  консультативного пункта: </w:t>
      </w:r>
    </w:p>
    <w:p w:rsidR="00893C0A" w:rsidRPr="002E4764" w:rsidRDefault="00893C0A" w:rsidP="00893C0A">
      <w:pPr>
        <w:pStyle w:val="a4"/>
        <w:rPr>
          <w:b/>
          <w:bCs/>
        </w:rPr>
      </w:pPr>
      <w:r w:rsidRPr="002E4764">
        <w:rPr>
          <w:b/>
          <w:bCs/>
          <w:sz w:val="27"/>
          <w:szCs w:val="27"/>
        </w:rPr>
        <w:t>предоставление  муниципальной услуги по оказанию  поддержки в консультативной и методической  помощи семьям, воспитывающим детей дошкольного возраста, не посещающих ДОУ; педагогическое  просвещение родителей.</w:t>
      </w:r>
    </w:p>
    <w:p w:rsidR="00893C0A" w:rsidRPr="002E4764" w:rsidRDefault="00893C0A" w:rsidP="00893C0A">
      <w:pPr>
        <w:pStyle w:val="a4"/>
        <w:rPr>
          <w:b/>
          <w:bCs/>
        </w:rPr>
      </w:pPr>
      <w:r w:rsidRPr="002E4764">
        <w:rPr>
          <w:b/>
          <w:sz w:val="27"/>
          <w:szCs w:val="27"/>
        </w:rPr>
        <w:t xml:space="preserve">Основными задачами консультативного пункта являются: </w:t>
      </w:r>
    </w:p>
    <w:p w:rsidR="00893C0A" w:rsidRPr="002E4764" w:rsidRDefault="00893C0A" w:rsidP="00893C0A">
      <w:pPr>
        <w:pStyle w:val="a4"/>
        <w:rPr>
          <w:b/>
          <w:bCs/>
        </w:rPr>
      </w:pPr>
      <w:r w:rsidRPr="002E4764">
        <w:rPr>
          <w:b/>
          <w:bCs/>
          <w:sz w:val="27"/>
          <w:szCs w:val="27"/>
        </w:rPr>
        <w:t>-оказание консультативной  психолого-педагогической помощи  родителям (законным представителям), воспитывающим детей дошкольного возраста на дому, с целью развития у них педагогической компетентности  по отношению к собственным детям; обеспечение единства и преемственности семейного и общественного воспитания; оказание содействия в социализации.</w:t>
      </w:r>
    </w:p>
    <w:p w:rsidR="00893C0A" w:rsidRDefault="00893C0A">
      <w:pPr>
        <w:pStyle w:val="Style5"/>
        <w:widowControl/>
        <w:spacing w:before="14" w:line="240" w:lineRule="auto"/>
        <w:rPr>
          <w:rStyle w:val="FontStyle63"/>
        </w:rPr>
      </w:pPr>
    </w:p>
    <w:p w:rsidR="002E4764" w:rsidRPr="002E4764" w:rsidRDefault="002E4764">
      <w:pPr>
        <w:pStyle w:val="Style5"/>
        <w:widowControl/>
        <w:spacing w:before="14" w:line="240" w:lineRule="auto"/>
        <w:rPr>
          <w:rStyle w:val="FontStyle63"/>
          <w:color w:val="auto"/>
        </w:rPr>
        <w:sectPr w:rsidR="002E4764" w:rsidRPr="002E4764">
          <w:pgSz w:w="16837" w:h="11905" w:orient="landscape"/>
          <w:pgMar w:top="843" w:right="1138" w:bottom="1289" w:left="994" w:header="720" w:footer="720" w:gutter="0"/>
          <w:cols w:space="60"/>
          <w:noEndnote/>
        </w:sectPr>
      </w:pPr>
      <w:r w:rsidRPr="002E4764">
        <w:rPr>
          <w:rStyle w:val="a5"/>
          <w:sz w:val="27"/>
          <w:szCs w:val="27"/>
        </w:rPr>
        <w:t xml:space="preserve">В консультативном пункте </w:t>
      </w:r>
      <w:r w:rsidRPr="002E4764">
        <w:rPr>
          <w:rStyle w:val="a5"/>
          <w:bCs w:val="0"/>
          <w:sz w:val="27"/>
          <w:szCs w:val="27"/>
        </w:rPr>
        <w:t>организуется</w:t>
      </w:r>
      <w:r w:rsidRPr="002E4764">
        <w:rPr>
          <w:rStyle w:val="a5"/>
          <w:sz w:val="27"/>
          <w:szCs w:val="27"/>
        </w:rPr>
        <w:t xml:space="preserve"> деятельность </w:t>
      </w:r>
      <w:r w:rsidRPr="002E4764">
        <w:rPr>
          <w:rStyle w:val="a5"/>
          <w:bCs w:val="0"/>
          <w:sz w:val="27"/>
          <w:szCs w:val="27"/>
        </w:rPr>
        <w:t>в различных формах</w:t>
      </w:r>
      <w:r w:rsidRPr="002E4764">
        <w:rPr>
          <w:rStyle w:val="a5"/>
          <w:sz w:val="27"/>
          <w:szCs w:val="27"/>
        </w:rPr>
        <w:t>: телефон доверия, родительская почта, семинары-практикумы анкетирование родителей, групповые, индивидуальные консультирование родителей, вопросы и ответы  по электронной почте ДОУ (могут получить информацию о консультативном пункте на сайте ДОУ.</w:t>
      </w:r>
    </w:p>
    <w:p w:rsidR="00F008DB" w:rsidRDefault="00F008DB" w:rsidP="002929C5">
      <w:pPr>
        <w:pStyle w:val="Style33"/>
        <w:widowControl/>
        <w:numPr>
          <w:ilvl w:val="0"/>
          <w:numId w:val="9"/>
        </w:numPr>
        <w:tabs>
          <w:tab w:val="left" w:pos="672"/>
        </w:tabs>
        <w:spacing w:line="331" w:lineRule="exact"/>
        <w:ind w:left="245" w:firstLine="149"/>
        <w:rPr>
          <w:rStyle w:val="FontStyle62"/>
        </w:rPr>
      </w:pPr>
      <w:r>
        <w:rPr>
          <w:rStyle w:val="FontStyle62"/>
        </w:rPr>
        <w:lastRenderedPageBreak/>
        <w:t xml:space="preserve">Открытый просмотр НОД </w:t>
      </w:r>
      <w:r>
        <w:rPr>
          <w:rStyle w:val="FontStyle63"/>
        </w:rPr>
        <w:t xml:space="preserve">по образовательным областям: </w:t>
      </w:r>
      <w:r w:rsidR="00F923E1">
        <w:rPr>
          <w:rStyle w:val="FontStyle63"/>
        </w:rPr>
        <w:t>Борисова Е.В., Савельева Н.В., Базякина Е.Н.</w:t>
      </w:r>
    </w:p>
    <w:p w:rsidR="00F008DB" w:rsidRDefault="00F008DB" w:rsidP="002929C5">
      <w:pPr>
        <w:pStyle w:val="Style36"/>
        <w:widowControl/>
        <w:numPr>
          <w:ilvl w:val="0"/>
          <w:numId w:val="9"/>
        </w:numPr>
        <w:tabs>
          <w:tab w:val="left" w:pos="672"/>
        </w:tabs>
        <w:spacing w:before="322" w:line="317" w:lineRule="exact"/>
        <w:ind w:left="394"/>
        <w:rPr>
          <w:rStyle w:val="FontStyle62"/>
        </w:rPr>
      </w:pPr>
      <w:r>
        <w:rPr>
          <w:rStyle w:val="FontStyle62"/>
        </w:rPr>
        <w:t>Тематические консультации:</w:t>
      </w:r>
    </w:p>
    <w:p w:rsidR="00F008DB" w:rsidRDefault="00F008DB">
      <w:pPr>
        <w:pStyle w:val="Style45"/>
        <w:widowControl/>
        <w:spacing w:line="317" w:lineRule="exact"/>
        <w:ind w:left="394"/>
        <w:jc w:val="left"/>
        <w:rPr>
          <w:rStyle w:val="FontStyle63"/>
        </w:rPr>
      </w:pPr>
      <w:r>
        <w:rPr>
          <w:rStyle w:val="FontStyle63"/>
        </w:rPr>
        <w:t>-«Здоровьесберегающие технологии».</w:t>
      </w:r>
    </w:p>
    <w:p w:rsidR="00F008DB" w:rsidRDefault="00F008DB">
      <w:pPr>
        <w:pStyle w:val="Style45"/>
        <w:widowControl/>
        <w:spacing w:line="317" w:lineRule="exact"/>
        <w:ind w:left="394"/>
        <w:jc w:val="left"/>
        <w:rPr>
          <w:rStyle w:val="FontStyle63"/>
        </w:rPr>
      </w:pPr>
      <w:r>
        <w:rPr>
          <w:rStyle w:val="FontStyle63"/>
        </w:rPr>
        <w:t>-«Повышение профессиональной компетентности педагогов посредством самообразования».</w:t>
      </w:r>
    </w:p>
    <w:p w:rsidR="00F008DB" w:rsidRDefault="00F008DB">
      <w:pPr>
        <w:pStyle w:val="Style45"/>
        <w:widowControl/>
        <w:spacing w:before="5" w:line="317" w:lineRule="exact"/>
        <w:ind w:left="394"/>
        <w:jc w:val="left"/>
        <w:rPr>
          <w:rStyle w:val="FontStyle63"/>
        </w:rPr>
      </w:pPr>
      <w:r>
        <w:rPr>
          <w:rStyle w:val="FontStyle63"/>
        </w:rPr>
        <w:t>-«Оценка индивидуального развития ребенка».</w:t>
      </w:r>
    </w:p>
    <w:p w:rsidR="00F008DB" w:rsidRDefault="00F008DB">
      <w:pPr>
        <w:pStyle w:val="Style45"/>
        <w:widowControl/>
        <w:spacing w:line="317" w:lineRule="exact"/>
        <w:ind w:left="394"/>
        <w:jc w:val="left"/>
        <w:rPr>
          <w:rStyle w:val="FontStyle63"/>
        </w:rPr>
      </w:pPr>
      <w:r>
        <w:rPr>
          <w:rStyle w:val="FontStyle63"/>
        </w:rPr>
        <w:t>- «Организация развивающей предметно-пространственной среды».</w:t>
      </w:r>
    </w:p>
    <w:p w:rsidR="00F008DB" w:rsidRDefault="00F008DB">
      <w:pPr>
        <w:pStyle w:val="Style45"/>
        <w:widowControl/>
        <w:spacing w:line="317" w:lineRule="exact"/>
        <w:ind w:left="394"/>
        <w:jc w:val="left"/>
        <w:rPr>
          <w:rStyle w:val="FontStyle63"/>
        </w:rPr>
      </w:pPr>
      <w:r>
        <w:rPr>
          <w:rStyle w:val="FontStyle63"/>
        </w:rPr>
        <w:t>-и др.</w:t>
      </w:r>
    </w:p>
    <w:p w:rsidR="00F008DB" w:rsidRDefault="00F008DB" w:rsidP="002929C5">
      <w:pPr>
        <w:pStyle w:val="Style33"/>
        <w:widowControl/>
        <w:numPr>
          <w:ilvl w:val="0"/>
          <w:numId w:val="10"/>
        </w:numPr>
        <w:tabs>
          <w:tab w:val="left" w:pos="672"/>
        </w:tabs>
        <w:spacing w:before="312" w:line="326" w:lineRule="exact"/>
        <w:ind w:left="245" w:firstLine="149"/>
        <w:rPr>
          <w:rStyle w:val="FontStyle62"/>
        </w:rPr>
      </w:pPr>
      <w:r>
        <w:rPr>
          <w:rStyle w:val="FontStyle62"/>
        </w:rPr>
        <w:t xml:space="preserve">Работа творческой группы педагогов </w:t>
      </w:r>
      <w:r>
        <w:rPr>
          <w:rStyle w:val="FontStyle63"/>
        </w:rPr>
        <w:t>(мониторинговая группа) по определению готовности дошкольников к обуче</w:t>
      </w:r>
      <w:r>
        <w:rPr>
          <w:rStyle w:val="FontStyle63"/>
        </w:rPr>
        <w:softHyphen/>
        <w:t>нию в школе, ПМПК.</w:t>
      </w:r>
    </w:p>
    <w:p w:rsidR="00F008DB" w:rsidRDefault="00F008DB">
      <w:pPr>
        <w:pStyle w:val="Style31"/>
        <w:widowControl/>
        <w:spacing w:line="240" w:lineRule="exact"/>
        <w:ind w:left="394"/>
        <w:jc w:val="left"/>
        <w:rPr>
          <w:sz w:val="20"/>
          <w:szCs w:val="20"/>
        </w:rPr>
      </w:pPr>
    </w:p>
    <w:p w:rsidR="00F008DB" w:rsidRDefault="00F008DB">
      <w:pPr>
        <w:pStyle w:val="Style31"/>
        <w:widowControl/>
        <w:spacing w:before="101"/>
        <w:ind w:left="394"/>
        <w:jc w:val="left"/>
        <w:rPr>
          <w:rStyle w:val="FontStyle62"/>
        </w:rPr>
      </w:pPr>
      <w:r>
        <w:rPr>
          <w:rStyle w:val="FontStyle62"/>
        </w:rPr>
        <w:t>8. Участие в конкурсах:</w:t>
      </w:r>
    </w:p>
    <w:p w:rsidR="00F008DB" w:rsidRDefault="00F008DB">
      <w:pPr>
        <w:pStyle w:val="Style31"/>
        <w:widowControl/>
        <w:tabs>
          <w:tab w:val="left" w:leader="underscore" w:pos="11117"/>
        </w:tabs>
        <w:spacing w:before="24"/>
        <w:ind w:left="389"/>
        <w:jc w:val="both"/>
        <w:rPr>
          <w:rStyle w:val="FontStyle62"/>
        </w:rPr>
      </w:pPr>
      <w:r>
        <w:rPr>
          <w:rStyle w:val="FontStyle62"/>
          <w:u w:val="single"/>
        </w:rPr>
        <w:t>Районные</w:t>
      </w:r>
      <w:r w:rsidR="00630F9C">
        <w:rPr>
          <w:rStyle w:val="FontStyle62"/>
          <w:u w:val="single"/>
        </w:rPr>
        <w:t>, республиканские, всероссийские</w:t>
      </w:r>
      <w:r>
        <w:rPr>
          <w:rStyle w:val="FontStyle62"/>
          <w:u w:val="single"/>
        </w:rPr>
        <w:t>:</w:t>
      </w:r>
      <w:r>
        <w:rPr>
          <w:rStyle w:val="FontStyle62"/>
        </w:rPr>
        <w:tab/>
      </w:r>
    </w:p>
    <w:p w:rsidR="00F008DB" w:rsidRDefault="00F008DB">
      <w:pPr>
        <w:pStyle w:val="Style18"/>
        <w:widowControl/>
        <w:ind w:right="3850"/>
        <w:jc w:val="right"/>
        <w:rPr>
          <w:rStyle w:val="FontStyle58"/>
        </w:rPr>
      </w:pPr>
      <w:r>
        <w:rPr>
          <w:rStyle w:val="FontStyle58"/>
        </w:rPr>
        <w:t>Участие в районных, краевых мероприятиях, интернет - конкурсах в 2016-2017 уч. году.</w:t>
      </w:r>
    </w:p>
    <w:p w:rsidR="00F008DB" w:rsidRDefault="00F008DB">
      <w:pPr>
        <w:widowControl/>
        <w:spacing w:after="240" w:line="1" w:lineRule="exact"/>
        <w:rPr>
          <w:sz w:val="2"/>
          <w:szCs w:val="2"/>
        </w:rPr>
      </w:pPr>
    </w:p>
    <w:tbl>
      <w:tblPr>
        <w:tblW w:w="14633" w:type="dxa"/>
        <w:tblInd w:w="40" w:type="dxa"/>
        <w:tblLayout w:type="fixed"/>
        <w:tblCellMar>
          <w:left w:w="40" w:type="dxa"/>
          <w:right w:w="40" w:type="dxa"/>
        </w:tblCellMar>
        <w:tblLook w:val="0000" w:firstRow="0" w:lastRow="0" w:firstColumn="0" w:lastColumn="0" w:noHBand="0" w:noVBand="0"/>
      </w:tblPr>
      <w:tblGrid>
        <w:gridCol w:w="1200"/>
        <w:gridCol w:w="1210"/>
        <w:gridCol w:w="1733"/>
        <w:gridCol w:w="1701"/>
        <w:gridCol w:w="1985"/>
        <w:gridCol w:w="2268"/>
        <w:gridCol w:w="2126"/>
        <w:gridCol w:w="2410"/>
      </w:tblGrid>
      <w:tr w:rsidR="00630F9C" w:rsidRPr="00F008DB" w:rsidTr="00F923E1">
        <w:tc>
          <w:tcPr>
            <w:tcW w:w="1200" w:type="dxa"/>
            <w:tcBorders>
              <w:top w:val="single" w:sz="6" w:space="0" w:color="auto"/>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sidRPr="00F008DB">
              <w:rPr>
                <w:rStyle w:val="FontStyle58"/>
                <w:rFonts w:eastAsiaTheme="minorEastAsia"/>
              </w:rPr>
              <w:t>Районный</w:t>
            </w:r>
          </w:p>
        </w:tc>
        <w:tc>
          <w:tcPr>
            <w:tcW w:w="1210" w:type="dxa"/>
            <w:tcBorders>
              <w:top w:val="single" w:sz="6" w:space="0" w:color="auto"/>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sidRPr="00F008DB">
              <w:rPr>
                <w:rStyle w:val="FontStyle58"/>
                <w:rFonts w:eastAsiaTheme="minorEastAsia"/>
              </w:rPr>
              <w:t>Районный</w:t>
            </w:r>
          </w:p>
        </w:tc>
        <w:tc>
          <w:tcPr>
            <w:tcW w:w="1733" w:type="dxa"/>
            <w:tcBorders>
              <w:top w:val="single" w:sz="6" w:space="0" w:color="auto"/>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Российская олимпиада</w:t>
            </w:r>
          </w:p>
        </w:tc>
        <w:tc>
          <w:tcPr>
            <w:tcW w:w="1701" w:type="dxa"/>
            <w:tcBorders>
              <w:top w:val="single" w:sz="6" w:space="0" w:color="auto"/>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Республиканская акция «Сохраним леса Байкала»</w:t>
            </w:r>
          </w:p>
        </w:tc>
        <w:tc>
          <w:tcPr>
            <w:tcW w:w="1985" w:type="dxa"/>
            <w:tcBorders>
              <w:top w:val="single" w:sz="6" w:space="0" w:color="auto"/>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Российская викторина «Зимние забавы»</w:t>
            </w:r>
          </w:p>
        </w:tc>
        <w:tc>
          <w:tcPr>
            <w:tcW w:w="2268" w:type="dxa"/>
            <w:tcBorders>
              <w:top w:val="single" w:sz="6" w:space="0" w:color="auto"/>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Российский конкурс</w:t>
            </w:r>
          </w:p>
        </w:tc>
        <w:tc>
          <w:tcPr>
            <w:tcW w:w="2126" w:type="dxa"/>
            <w:tcBorders>
              <w:top w:val="single" w:sz="6" w:space="0" w:color="auto"/>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Всероссийский конкурс «Умната»</w:t>
            </w:r>
          </w:p>
        </w:tc>
        <w:tc>
          <w:tcPr>
            <w:tcW w:w="2410" w:type="dxa"/>
            <w:tcBorders>
              <w:top w:val="single" w:sz="6" w:space="0" w:color="auto"/>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Всероссийская олимпиада «Индивидуальные занятия по развитию речи с дошкольниками»</w:t>
            </w:r>
          </w:p>
        </w:tc>
      </w:tr>
      <w:tr w:rsidR="00630F9C" w:rsidRPr="00F008DB" w:rsidTr="00F923E1">
        <w:tc>
          <w:tcPr>
            <w:tcW w:w="1200" w:type="dxa"/>
            <w:tcBorders>
              <w:top w:val="nil"/>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sidRPr="00F008DB">
              <w:rPr>
                <w:rStyle w:val="FontStyle58"/>
                <w:rFonts w:eastAsiaTheme="minorEastAsia"/>
              </w:rPr>
              <w:t>конкурс</w:t>
            </w:r>
          </w:p>
        </w:tc>
        <w:tc>
          <w:tcPr>
            <w:tcW w:w="1210" w:type="dxa"/>
            <w:tcBorders>
              <w:top w:val="nil"/>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спортивный</w:t>
            </w:r>
          </w:p>
        </w:tc>
        <w:tc>
          <w:tcPr>
            <w:tcW w:w="1733" w:type="dxa"/>
            <w:tcBorders>
              <w:top w:val="nil"/>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«Салют победы»</w:t>
            </w:r>
          </w:p>
        </w:tc>
        <w:tc>
          <w:tcPr>
            <w:tcW w:w="1701" w:type="dxa"/>
            <w:tcBorders>
              <w:top w:val="nil"/>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Номинация «Альтернативная елка»</w:t>
            </w:r>
          </w:p>
        </w:tc>
        <w:tc>
          <w:tcPr>
            <w:tcW w:w="1985" w:type="dxa"/>
            <w:tcBorders>
              <w:top w:val="nil"/>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p>
        </w:tc>
        <w:tc>
          <w:tcPr>
            <w:tcW w:w="2268" w:type="dxa"/>
            <w:tcBorders>
              <w:top w:val="nil"/>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Олимпиада по окружающему миру</w:t>
            </w:r>
          </w:p>
        </w:tc>
        <w:tc>
          <w:tcPr>
            <w:tcW w:w="2126" w:type="dxa"/>
            <w:tcBorders>
              <w:top w:val="nil"/>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«ФГОС дошкольного образования»</w:t>
            </w:r>
          </w:p>
        </w:tc>
        <w:tc>
          <w:tcPr>
            <w:tcW w:w="2410" w:type="dxa"/>
            <w:tcBorders>
              <w:top w:val="nil"/>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Институт развития педагогического мастерства</w:t>
            </w:r>
          </w:p>
        </w:tc>
      </w:tr>
      <w:tr w:rsidR="00630F9C" w:rsidRPr="00F008DB" w:rsidTr="00F923E1">
        <w:tc>
          <w:tcPr>
            <w:tcW w:w="1200" w:type="dxa"/>
            <w:tcBorders>
              <w:top w:val="nil"/>
              <w:left w:val="single" w:sz="6" w:space="0" w:color="auto"/>
              <w:bottom w:val="nil"/>
              <w:right w:val="single" w:sz="6" w:space="0" w:color="auto"/>
            </w:tcBorders>
          </w:tcPr>
          <w:p w:rsidR="00630F9C" w:rsidRDefault="00630F9C">
            <w:pPr>
              <w:pStyle w:val="Style42"/>
              <w:widowControl/>
              <w:spacing w:line="240" w:lineRule="auto"/>
              <w:rPr>
                <w:rStyle w:val="FontStyle58"/>
                <w:rFonts w:eastAsiaTheme="minorEastAsia"/>
              </w:rPr>
            </w:pPr>
            <w:r w:rsidRPr="00F008DB">
              <w:rPr>
                <w:rStyle w:val="FontStyle58"/>
                <w:rFonts w:eastAsiaTheme="minorEastAsia"/>
              </w:rPr>
              <w:t>Детских</w:t>
            </w:r>
          </w:p>
          <w:p w:rsidR="00630F9C" w:rsidRPr="00F008DB" w:rsidRDefault="00630F9C">
            <w:pPr>
              <w:pStyle w:val="Style42"/>
              <w:widowControl/>
              <w:spacing w:line="240" w:lineRule="auto"/>
              <w:rPr>
                <w:rStyle w:val="FontStyle58"/>
                <w:rFonts w:eastAsiaTheme="minorEastAsia"/>
              </w:rPr>
            </w:pPr>
            <w:r>
              <w:rPr>
                <w:rStyle w:val="FontStyle58"/>
                <w:rFonts w:eastAsiaTheme="minorEastAsia"/>
              </w:rPr>
              <w:t>Олимпиада по математике</w:t>
            </w:r>
          </w:p>
        </w:tc>
        <w:tc>
          <w:tcPr>
            <w:tcW w:w="1210" w:type="dxa"/>
            <w:tcBorders>
              <w:top w:val="nil"/>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sidRPr="00F008DB">
              <w:rPr>
                <w:rStyle w:val="FontStyle58"/>
                <w:rFonts w:eastAsiaTheme="minorEastAsia"/>
              </w:rPr>
              <w:t>конкурс</w:t>
            </w:r>
          </w:p>
        </w:tc>
        <w:tc>
          <w:tcPr>
            <w:tcW w:w="1733" w:type="dxa"/>
            <w:tcBorders>
              <w:top w:val="nil"/>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sidRPr="00F008DB">
              <w:rPr>
                <w:rStyle w:val="FontStyle58"/>
                <w:rFonts w:eastAsiaTheme="minorEastAsia"/>
              </w:rPr>
              <w:t>конкурс</w:t>
            </w:r>
          </w:p>
        </w:tc>
        <w:tc>
          <w:tcPr>
            <w:tcW w:w="1701" w:type="dxa"/>
            <w:tcBorders>
              <w:top w:val="nil"/>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p>
        </w:tc>
        <w:tc>
          <w:tcPr>
            <w:tcW w:w="1985" w:type="dxa"/>
            <w:tcBorders>
              <w:top w:val="nil"/>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p>
        </w:tc>
        <w:tc>
          <w:tcPr>
            <w:tcW w:w="2268" w:type="dxa"/>
            <w:tcBorders>
              <w:top w:val="nil"/>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«Кто живет в лесу?»</w:t>
            </w:r>
          </w:p>
        </w:tc>
        <w:tc>
          <w:tcPr>
            <w:tcW w:w="2126" w:type="dxa"/>
            <w:tcBorders>
              <w:top w:val="nil"/>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воспитатели</w:t>
            </w:r>
          </w:p>
        </w:tc>
        <w:tc>
          <w:tcPr>
            <w:tcW w:w="2410" w:type="dxa"/>
            <w:tcBorders>
              <w:top w:val="nil"/>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воспитатели</w:t>
            </w:r>
          </w:p>
        </w:tc>
      </w:tr>
      <w:tr w:rsidR="00630F9C" w:rsidRPr="00F008DB" w:rsidTr="00F923E1">
        <w:tc>
          <w:tcPr>
            <w:tcW w:w="1200" w:type="dxa"/>
            <w:tcBorders>
              <w:top w:val="single" w:sz="6" w:space="0" w:color="auto"/>
              <w:left w:val="single" w:sz="6" w:space="0" w:color="auto"/>
              <w:bottom w:val="nil"/>
              <w:right w:val="single" w:sz="6" w:space="0" w:color="auto"/>
            </w:tcBorders>
          </w:tcPr>
          <w:p w:rsidR="00630F9C" w:rsidRDefault="00630F9C" w:rsidP="007E7D3D">
            <w:pPr>
              <w:pStyle w:val="Style42"/>
              <w:widowControl/>
              <w:spacing w:line="240" w:lineRule="auto"/>
              <w:rPr>
                <w:rStyle w:val="FontStyle58"/>
                <w:rFonts w:eastAsiaTheme="minorEastAsia"/>
              </w:rPr>
            </w:pPr>
            <w:r>
              <w:rPr>
                <w:rStyle w:val="FontStyle58"/>
                <w:rFonts w:eastAsiaTheme="minorEastAsia"/>
              </w:rPr>
              <w:t>2диплома</w:t>
            </w:r>
          </w:p>
          <w:p w:rsidR="00630F9C" w:rsidRPr="00F008DB" w:rsidRDefault="00630F9C" w:rsidP="007E7D3D">
            <w:pPr>
              <w:pStyle w:val="Style42"/>
              <w:widowControl/>
              <w:spacing w:line="240" w:lineRule="auto"/>
              <w:rPr>
                <w:rStyle w:val="FontStyle58"/>
                <w:rFonts w:eastAsiaTheme="minorEastAsia"/>
              </w:rPr>
            </w:pPr>
            <w:r>
              <w:rPr>
                <w:rStyle w:val="FontStyle58"/>
                <w:rFonts w:eastAsiaTheme="minorEastAsia"/>
              </w:rPr>
              <w:t>4 сертификата</w:t>
            </w:r>
          </w:p>
        </w:tc>
        <w:tc>
          <w:tcPr>
            <w:tcW w:w="1210" w:type="dxa"/>
            <w:tcBorders>
              <w:top w:val="single" w:sz="6" w:space="0" w:color="auto"/>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1 место</w:t>
            </w:r>
          </w:p>
        </w:tc>
        <w:tc>
          <w:tcPr>
            <w:tcW w:w="1733" w:type="dxa"/>
            <w:tcBorders>
              <w:top w:val="single" w:sz="6" w:space="0" w:color="auto"/>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1 и 2 место</w:t>
            </w:r>
          </w:p>
        </w:tc>
        <w:tc>
          <w:tcPr>
            <w:tcW w:w="1701" w:type="dxa"/>
            <w:tcBorders>
              <w:top w:val="single" w:sz="6" w:space="0" w:color="auto"/>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7 сертификатов, денежный приз</w:t>
            </w:r>
          </w:p>
        </w:tc>
        <w:tc>
          <w:tcPr>
            <w:tcW w:w="1985" w:type="dxa"/>
            <w:tcBorders>
              <w:top w:val="single" w:sz="6" w:space="0" w:color="auto"/>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4 диплома</w:t>
            </w:r>
          </w:p>
        </w:tc>
        <w:tc>
          <w:tcPr>
            <w:tcW w:w="2268" w:type="dxa"/>
            <w:tcBorders>
              <w:top w:val="single" w:sz="6" w:space="0" w:color="auto"/>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3 диплома</w:t>
            </w:r>
          </w:p>
        </w:tc>
        <w:tc>
          <w:tcPr>
            <w:tcW w:w="2126" w:type="dxa"/>
            <w:tcBorders>
              <w:top w:val="single" w:sz="6" w:space="0" w:color="auto"/>
              <w:left w:val="single" w:sz="6" w:space="0" w:color="auto"/>
              <w:bottom w:val="nil"/>
              <w:right w:val="single" w:sz="6" w:space="0" w:color="auto"/>
            </w:tcBorders>
          </w:tcPr>
          <w:p w:rsidR="00630F9C" w:rsidRPr="00F008DB" w:rsidRDefault="00630F9C" w:rsidP="00630F9C">
            <w:pPr>
              <w:pStyle w:val="Style42"/>
              <w:widowControl/>
              <w:spacing w:line="240" w:lineRule="auto"/>
              <w:rPr>
                <w:rStyle w:val="FontStyle58"/>
                <w:rFonts w:eastAsiaTheme="minorEastAsia"/>
              </w:rPr>
            </w:pPr>
            <w:r w:rsidRPr="00F008DB">
              <w:rPr>
                <w:rStyle w:val="FontStyle58"/>
                <w:rFonts w:eastAsiaTheme="minorEastAsia"/>
              </w:rPr>
              <w:t>1место</w:t>
            </w:r>
          </w:p>
        </w:tc>
        <w:tc>
          <w:tcPr>
            <w:tcW w:w="2410" w:type="dxa"/>
            <w:tcBorders>
              <w:top w:val="single" w:sz="6" w:space="0" w:color="auto"/>
              <w:left w:val="single" w:sz="6" w:space="0" w:color="auto"/>
              <w:bottom w:val="nil"/>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 xml:space="preserve">1 место </w:t>
            </w:r>
          </w:p>
        </w:tc>
      </w:tr>
      <w:tr w:rsidR="00630F9C" w:rsidRPr="00F008DB" w:rsidTr="00F923E1">
        <w:tc>
          <w:tcPr>
            <w:tcW w:w="1200" w:type="dxa"/>
            <w:tcBorders>
              <w:top w:val="nil"/>
              <w:left w:val="single" w:sz="6" w:space="0" w:color="auto"/>
              <w:bottom w:val="single" w:sz="6" w:space="0" w:color="auto"/>
              <w:right w:val="single" w:sz="6" w:space="0" w:color="auto"/>
            </w:tcBorders>
          </w:tcPr>
          <w:p w:rsidR="00630F9C" w:rsidRPr="00F008DB" w:rsidRDefault="00630F9C">
            <w:pPr>
              <w:pStyle w:val="Style42"/>
              <w:widowControl/>
              <w:spacing w:line="240" w:lineRule="auto"/>
              <w:rPr>
                <w:rStyle w:val="FontStyle58"/>
                <w:rFonts w:eastAsiaTheme="minorEastAsia"/>
              </w:rPr>
            </w:pPr>
            <w:r>
              <w:rPr>
                <w:rStyle w:val="FontStyle58"/>
                <w:rFonts w:eastAsiaTheme="minorEastAsia"/>
              </w:rPr>
              <w:t>10участников</w:t>
            </w:r>
          </w:p>
        </w:tc>
        <w:tc>
          <w:tcPr>
            <w:tcW w:w="1210" w:type="dxa"/>
            <w:tcBorders>
              <w:top w:val="nil"/>
              <w:left w:val="single" w:sz="6" w:space="0" w:color="auto"/>
              <w:bottom w:val="single" w:sz="6" w:space="0" w:color="auto"/>
              <w:right w:val="single" w:sz="6" w:space="0" w:color="auto"/>
            </w:tcBorders>
          </w:tcPr>
          <w:p w:rsidR="00630F9C" w:rsidRPr="003A5339" w:rsidRDefault="00630F9C">
            <w:pPr>
              <w:pStyle w:val="Style16"/>
              <w:widowControl/>
              <w:rPr>
                <w:rFonts w:eastAsiaTheme="minorEastAsia"/>
                <w:sz w:val="20"/>
                <w:szCs w:val="20"/>
              </w:rPr>
            </w:pPr>
            <w:r w:rsidRPr="003A5339">
              <w:rPr>
                <w:rFonts w:eastAsiaTheme="minorEastAsia"/>
                <w:sz w:val="20"/>
                <w:szCs w:val="20"/>
              </w:rPr>
              <w:t>6 участников</w:t>
            </w:r>
          </w:p>
        </w:tc>
        <w:tc>
          <w:tcPr>
            <w:tcW w:w="1733" w:type="dxa"/>
            <w:tcBorders>
              <w:top w:val="nil"/>
              <w:left w:val="single" w:sz="6" w:space="0" w:color="auto"/>
              <w:bottom w:val="single" w:sz="6" w:space="0" w:color="auto"/>
              <w:right w:val="single" w:sz="6" w:space="0" w:color="auto"/>
            </w:tcBorders>
          </w:tcPr>
          <w:p w:rsidR="00630F9C" w:rsidRPr="003A5339" w:rsidRDefault="00630F9C">
            <w:pPr>
              <w:pStyle w:val="Style16"/>
              <w:widowControl/>
              <w:rPr>
                <w:rFonts w:eastAsiaTheme="minorEastAsia"/>
                <w:sz w:val="20"/>
                <w:szCs w:val="20"/>
              </w:rPr>
            </w:pPr>
            <w:r w:rsidRPr="003A5339">
              <w:rPr>
                <w:rFonts w:eastAsiaTheme="minorEastAsia"/>
                <w:sz w:val="20"/>
                <w:szCs w:val="20"/>
              </w:rPr>
              <w:t>6 участников</w:t>
            </w:r>
          </w:p>
        </w:tc>
        <w:tc>
          <w:tcPr>
            <w:tcW w:w="1701" w:type="dxa"/>
            <w:tcBorders>
              <w:top w:val="nil"/>
              <w:left w:val="single" w:sz="6" w:space="0" w:color="auto"/>
              <w:bottom w:val="single" w:sz="6" w:space="0" w:color="auto"/>
              <w:right w:val="single" w:sz="6" w:space="0" w:color="auto"/>
            </w:tcBorders>
          </w:tcPr>
          <w:p w:rsidR="00630F9C" w:rsidRPr="003A5339" w:rsidRDefault="00630F9C">
            <w:pPr>
              <w:pStyle w:val="Style16"/>
              <w:widowControl/>
              <w:rPr>
                <w:rFonts w:eastAsiaTheme="minorEastAsia"/>
                <w:sz w:val="20"/>
                <w:szCs w:val="20"/>
              </w:rPr>
            </w:pPr>
            <w:r w:rsidRPr="003A5339">
              <w:rPr>
                <w:rFonts w:eastAsiaTheme="minorEastAsia"/>
                <w:sz w:val="20"/>
                <w:szCs w:val="20"/>
              </w:rPr>
              <w:t>10 участников</w:t>
            </w:r>
          </w:p>
        </w:tc>
        <w:tc>
          <w:tcPr>
            <w:tcW w:w="1985" w:type="dxa"/>
            <w:tcBorders>
              <w:top w:val="nil"/>
              <w:left w:val="single" w:sz="6" w:space="0" w:color="auto"/>
              <w:bottom w:val="single" w:sz="6" w:space="0" w:color="auto"/>
              <w:right w:val="single" w:sz="6" w:space="0" w:color="auto"/>
            </w:tcBorders>
          </w:tcPr>
          <w:p w:rsidR="00630F9C" w:rsidRPr="003A5339" w:rsidRDefault="00630F9C">
            <w:pPr>
              <w:pStyle w:val="Style16"/>
              <w:widowControl/>
              <w:rPr>
                <w:rFonts w:eastAsiaTheme="minorEastAsia"/>
                <w:sz w:val="20"/>
                <w:szCs w:val="20"/>
              </w:rPr>
            </w:pPr>
            <w:r w:rsidRPr="003A5339">
              <w:rPr>
                <w:rFonts w:eastAsiaTheme="minorEastAsia"/>
                <w:sz w:val="20"/>
                <w:szCs w:val="20"/>
              </w:rPr>
              <w:t>8 участников</w:t>
            </w:r>
          </w:p>
        </w:tc>
        <w:tc>
          <w:tcPr>
            <w:tcW w:w="2268" w:type="dxa"/>
            <w:tcBorders>
              <w:top w:val="nil"/>
              <w:left w:val="single" w:sz="6" w:space="0" w:color="auto"/>
              <w:bottom w:val="single" w:sz="6" w:space="0" w:color="auto"/>
              <w:right w:val="single" w:sz="6" w:space="0" w:color="auto"/>
            </w:tcBorders>
          </w:tcPr>
          <w:p w:rsidR="00630F9C" w:rsidRPr="007E7D3D" w:rsidRDefault="00630F9C">
            <w:pPr>
              <w:pStyle w:val="Style16"/>
              <w:widowControl/>
              <w:rPr>
                <w:rFonts w:eastAsiaTheme="minorEastAsia"/>
                <w:sz w:val="20"/>
                <w:szCs w:val="20"/>
              </w:rPr>
            </w:pPr>
            <w:r>
              <w:rPr>
                <w:rFonts w:eastAsiaTheme="minorEastAsia"/>
                <w:sz w:val="20"/>
                <w:szCs w:val="20"/>
              </w:rPr>
              <w:t>12 участников</w:t>
            </w:r>
          </w:p>
        </w:tc>
        <w:tc>
          <w:tcPr>
            <w:tcW w:w="2126" w:type="dxa"/>
            <w:tcBorders>
              <w:top w:val="nil"/>
              <w:left w:val="single" w:sz="6" w:space="0" w:color="auto"/>
              <w:bottom w:val="single" w:sz="6" w:space="0" w:color="auto"/>
              <w:right w:val="single" w:sz="6" w:space="0" w:color="auto"/>
            </w:tcBorders>
          </w:tcPr>
          <w:p w:rsidR="00630F9C" w:rsidRPr="00F008DB" w:rsidRDefault="00630F9C">
            <w:pPr>
              <w:pStyle w:val="Style42"/>
              <w:widowControl/>
              <w:ind w:right="62"/>
              <w:rPr>
                <w:rStyle w:val="FontStyle58"/>
                <w:rFonts w:eastAsiaTheme="minorEastAsia"/>
              </w:rPr>
            </w:pPr>
            <w:r>
              <w:rPr>
                <w:rStyle w:val="FontStyle58"/>
                <w:rFonts w:eastAsiaTheme="minorEastAsia"/>
              </w:rPr>
              <w:t>Педагоги ДОУ</w:t>
            </w:r>
          </w:p>
        </w:tc>
        <w:tc>
          <w:tcPr>
            <w:tcW w:w="2410" w:type="dxa"/>
            <w:tcBorders>
              <w:top w:val="nil"/>
              <w:left w:val="single" w:sz="6" w:space="0" w:color="auto"/>
              <w:bottom w:val="single" w:sz="6" w:space="0" w:color="auto"/>
              <w:right w:val="single" w:sz="6" w:space="0" w:color="auto"/>
            </w:tcBorders>
          </w:tcPr>
          <w:p w:rsidR="00630F9C" w:rsidRPr="00F008DB" w:rsidRDefault="002E4764">
            <w:pPr>
              <w:pStyle w:val="Style16"/>
              <w:widowControl/>
              <w:rPr>
                <w:rFonts w:eastAsiaTheme="minorEastAsia"/>
              </w:rPr>
            </w:pPr>
            <w:r>
              <w:rPr>
                <w:rFonts w:eastAsiaTheme="minorEastAsia"/>
              </w:rPr>
              <w:t>Педагоги ДОУ</w:t>
            </w:r>
          </w:p>
        </w:tc>
      </w:tr>
    </w:tbl>
    <w:p w:rsidR="00F923E1" w:rsidRDefault="00F923E1" w:rsidP="00F923E1">
      <w:pPr>
        <w:pStyle w:val="Style15"/>
        <w:widowControl/>
        <w:spacing w:line="274" w:lineRule="exact"/>
        <w:rPr>
          <w:rStyle w:val="FontStyle39"/>
        </w:rPr>
        <w:sectPr w:rsidR="00F923E1" w:rsidSect="00F923E1">
          <w:pgSz w:w="16837" w:h="11905" w:orient="landscape"/>
          <w:pgMar w:top="852" w:right="846" w:bottom="848" w:left="1076" w:header="720" w:footer="720" w:gutter="0"/>
          <w:cols w:space="60"/>
          <w:noEndnote/>
          <w:docGrid w:linePitch="326"/>
        </w:sectPr>
      </w:pPr>
      <w:r>
        <w:rPr>
          <w:rStyle w:val="FontStyle39"/>
        </w:rPr>
        <w:t>1.4. Контингент воспитанников дошкольного образовательного учреждения</w:t>
      </w:r>
    </w:p>
    <w:p w:rsidR="00F923E1" w:rsidRPr="00F923E1" w:rsidRDefault="00F923E1" w:rsidP="00F923E1">
      <w:pPr>
        <w:pStyle w:val="Style10"/>
        <w:widowControl/>
        <w:rPr>
          <w:rStyle w:val="FontStyle38"/>
          <w:sz w:val="24"/>
          <w:szCs w:val="24"/>
        </w:rPr>
      </w:pPr>
      <w:r w:rsidRPr="00F923E1">
        <w:rPr>
          <w:rStyle w:val="FontStyle38"/>
          <w:sz w:val="24"/>
          <w:szCs w:val="24"/>
        </w:rPr>
        <w:lastRenderedPageBreak/>
        <w:t>В 2017 учебном году функционировало 2 - группы общеобразовательной направленности, которые посещали 52 ребенка. В школу выпущено 12 дошкольников.</w:t>
      </w:r>
    </w:p>
    <w:p w:rsidR="00F923E1" w:rsidRPr="00F923E1" w:rsidRDefault="00F923E1" w:rsidP="00F923E1">
      <w:pPr>
        <w:pStyle w:val="Style10"/>
        <w:widowControl/>
        <w:rPr>
          <w:rStyle w:val="FontStyle38"/>
          <w:sz w:val="24"/>
          <w:szCs w:val="24"/>
        </w:rPr>
      </w:pPr>
      <w:r w:rsidRPr="00F923E1">
        <w:rPr>
          <w:rStyle w:val="FontStyle38"/>
          <w:sz w:val="24"/>
          <w:szCs w:val="24"/>
        </w:rPr>
        <w:t>Фактическая наполняемость (на 01.01.2018) - 52 воспитанникоа. Группы функционируют по разновозрастному принципу:</w:t>
      </w:r>
    </w:p>
    <w:p w:rsidR="00F923E1" w:rsidRPr="00F923E1" w:rsidRDefault="00F923E1" w:rsidP="00F923E1">
      <w:pPr>
        <w:pStyle w:val="Style15"/>
        <w:widowControl/>
        <w:spacing w:line="274" w:lineRule="exact"/>
        <w:ind w:left="2587"/>
        <w:rPr>
          <w:rStyle w:val="FontStyle38"/>
          <w:sz w:val="24"/>
          <w:szCs w:val="24"/>
        </w:rPr>
      </w:pPr>
      <w:r w:rsidRPr="00F923E1">
        <w:rPr>
          <w:rStyle w:val="FontStyle38"/>
          <w:sz w:val="24"/>
          <w:szCs w:val="24"/>
        </w:rPr>
        <w:t>от 2 лет  до 4 лет - младшая группа</w:t>
      </w:r>
    </w:p>
    <w:p w:rsidR="00F923E1" w:rsidRPr="00F923E1" w:rsidRDefault="00F923E1" w:rsidP="00F923E1">
      <w:pPr>
        <w:pStyle w:val="Style15"/>
        <w:widowControl/>
        <w:spacing w:line="274" w:lineRule="exact"/>
        <w:ind w:left="2587"/>
        <w:rPr>
          <w:rStyle w:val="FontStyle38"/>
          <w:sz w:val="24"/>
          <w:szCs w:val="24"/>
        </w:rPr>
      </w:pPr>
      <w:r w:rsidRPr="00F923E1">
        <w:rPr>
          <w:rStyle w:val="FontStyle38"/>
          <w:sz w:val="24"/>
          <w:szCs w:val="24"/>
        </w:rPr>
        <w:t>от 4 до 7 лет - старшая группа</w:t>
      </w:r>
    </w:p>
    <w:p w:rsidR="00F923E1" w:rsidRPr="00F923E1" w:rsidRDefault="00F923E1" w:rsidP="00F923E1">
      <w:pPr>
        <w:pStyle w:val="Style15"/>
        <w:widowControl/>
        <w:spacing w:line="274" w:lineRule="exact"/>
        <w:ind w:left="2650"/>
        <w:rPr>
          <w:rStyle w:val="FontStyle38"/>
          <w:sz w:val="24"/>
          <w:szCs w:val="24"/>
        </w:rPr>
      </w:pPr>
    </w:p>
    <w:p w:rsidR="00F923E1" w:rsidRPr="00F923E1" w:rsidRDefault="00F923E1" w:rsidP="00F923E1">
      <w:pPr>
        <w:pStyle w:val="Style10"/>
        <w:widowControl/>
        <w:rPr>
          <w:rStyle w:val="FontStyle38"/>
          <w:sz w:val="24"/>
          <w:szCs w:val="24"/>
        </w:rPr>
      </w:pPr>
      <w:r w:rsidRPr="00F923E1">
        <w:rPr>
          <w:rStyle w:val="FontStyle38"/>
          <w:sz w:val="24"/>
          <w:szCs w:val="24"/>
        </w:rPr>
        <w:t>Наполняемость групп:</w:t>
      </w:r>
    </w:p>
    <w:p w:rsidR="00F923E1" w:rsidRPr="00F923E1" w:rsidRDefault="00F923E1" w:rsidP="00F923E1">
      <w:pPr>
        <w:pStyle w:val="Style31"/>
        <w:widowControl/>
        <w:numPr>
          <w:ilvl w:val="0"/>
          <w:numId w:val="22"/>
        </w:numPr>
        <w:tabs>
          <w:tab w:val="left" w:pos="134"/>
        </w:tabs>
        <w:spacing w:line="274" w:lineRule="exact"/>
        <w:ind w:right="1690"/>
        <w:jc w:val="left"/>
        <w:rPr>
          <w:rStyle w:val="FontStyle38"/>
          <w:sz w:val="24"/>
          <w:szCs w:val="24"/>
        </w:rPr>
      </w:pPr>
      <w:r w:rsidRPr="00F923E1">
        <w:rPr>
          <w:rStyle w:val="FontStyle38"/>
          <w:sz w:val="24"/>
          <w:szCs w:val="24"/>
        </w:rPr>
        <w:t xml:space="preserve">По санитарным нормам - 50 чел.: младшая группа - 20 чел., старшая группа - 30 чел. </w:t>
      </w:r>
      <w:r>
        <w:rPr>
          <w:rStyle w:val="FontStyle38"/>
          <w:sz w:val="24"/>
          <w:szCs w:val="24"/>
        </w:rPr>
        <w:t>ф</w:t>
      </w:r>
      <w:r w:rsidRPr="00F923E1">
        <w:rPr>
          <w:rStyle w:val="FontStyle38"/>
          <w:sz w:val="24"/>
          <w:szCs w:val="24"/>
        </w:rPr>
        <w:t>актическая - 52 чел.: младшая группа -22 чел., старшая  группа - 30 чел. Детей до трех лет- 12 человек;</w:t>
      </w:r>
    </w:p>
    <w:tbl>
      <w:tblPr>
        <w:tblW w:w="0" w:type="auto"/>
        <w:tblInd w:w="40" w:type="dxa"/>
        <w:tblLayout w:type="fixed"/>
        <w:tblCellMar>
          <w:left w:w="40" w:type="dxa"/>
          <w:right w:w="40" w:type="dxa"/>
        </w:tblCellMar>
        <w:tblLook w:val="0000" w:firstRow="0" w:lastRow="0" w:firstColumn="0" w:lastColumn="0" w:noHBand="0" w:noVBand="0"/>
      </w:tblPr>
      <w:tblGrid>
        <w:gridCol w:w="600"/>
        <w:gridCol w:w="6149"/>
        <w:gridCol w:w="2299"/>
      </w:tblGrid>
      <w:tr w:rsidR="00F923E1" w:rsidRPr="009B203C" w:rsidTr="00E338EC">
        <w:tc>
          <w:tcPr>
            <w:tcW w:w="600"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30"/>
              <w:widowControl/>
              <w:rPr>
                <w:rStyle w:val="FontStyle38"/>
                <w:rFonts w:eastAsiaTheme="minorEastAsia"/>
              </w:rPr>
            </w:pPr>
            <w:r w:rsidRPr="009B203C">
              <w:rPr>
                <w:rStyle w:val="FontStyle38"/>
                <w:rFonts w:eastAsiaTheme="minorEastAsia"/>
              </w:rPr>
              <w:t>1</w:t>
            </w:r>
          </w:p>
        </w:tc>
        <w:tc>
          <w:tcPr>
            <w:tcW w:w="614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29"/>
              <w:widowControl/>
              <w:rPr>
                <w:rStyle w:val="FontStyle39"/>
                <w:rFonts w:eastAsiaTheme="minorEastAsia"/>
              </w:rPr>
            </w:pPr>
            <w:r w:rsidRPr="009B203C">
              <w:rPr>
                <w:rStyle w:val="FontStyle39"/>
                <w:rFonts w:eastAsiaTheme="minorEastAsia"/>
              </w:rPr>
              <w:t>семьи в ДОУ 55</w:t>
            </w:r>
          </w:p>
        </w:tc>
        <w:tc>
          <w:tcPr>
            <w:tcW w:w="229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30"/>
              <w:widowControl/>
              <w:rPr>
                <w:rStyle w:val="FontStyle38"/>
                <w:rFonts w:eastAsiaTheme="minorEastAsia"/>
              </w:rPr>
            </w:pPr>
            <w:r w:rsidRPr="009B203C">
              <w:rPr>
                <w:rStyle w:val="FontStyle38"/>
                <w:rFonts w:eastAsiaTheme="minorEastAsia"/>
              </w:rPr>
              <w:t>количество</w:t>
            </w:r>
          </w:p>
        </w:tc>
      </w:tr>
      <w:tr w:rsidR="00F923E1" w:rsidRPr="009B203C" w:rsidTr="00E338EC">
        <w:tc>
          <w:tcPr>
            <w:tcW w:w="600" w:type="dxa"/>
            <w:tcBorders>
              <w:top w:val="single" w:sz="6" w:space="0" w:color="auto"/>
              <w:left w:val="single" w:sz="6" w:space="0" w:color="auto"/>
              <w:bottom w:val="nil"/>
              <w:right w:val="single" w:sz="6" w:space="0" w:color="auto"/>
            </w:tcBorders>
          </w:tcPr>
          <w:p w:rsidR="00F923E1" w:rsidRPr="009B203C" w:rsidRDefault="00F923E1" w:rsidP="00E338EC">
            <w:pPr>
              <w:pStyle w:val="Style27"/>
              <w:widowControl/>
              <w:rPr>
                <w:rFonts w:eastAsiaTheme="minorEastAsia"/>
              </w:rPr>
            </w:pPr>
          </w:p>
        </w:tc>
        <w:tc>
          <w:tcPr>
            <w:tcW w:w="614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14"/>
              <w:widowControl/>
              <w:spacing w:line="240" w:lineRule="auto"/>
              <w:ind w:left="725"/>
              <w:rPr>
                <w:rStyle w:val="FontStyle38"/>
                <w:rFonts w:eastAsiaTheme="minorEastAsia"/>
              </w:rPr>
            </w:pPr>
            <w:r w:rsidRPr="009B203C">
              <w:rPr>
                <w:rStyle w:val="FontStyle38"/>
                <w:rFonts w:eastAsiaTheme="minorEastAsia"/>
              </w:rPr>
              <w:t>•   Количество полных семей</w:t>
            </w:r>
          </w:p>
        </w:tc>
        <w:tc>
          <w:tcPr>
            <w:tcW w:w="229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30"/>
              <w:widowControl/>
              <w:rPr>
                <w:rStyle w:val="FontStyle38"/>
                <w:rFonts w:eastAsiaTheme="minorEastAsia"/>
              </w:rPr>
            </w:pPr>
            <w:r w:rsidRPr="009B203C">
              <w:rPr>
                <w:rStyle w:val="FontStyle38"/>
                <w:rFonts w:eastAsiaTheme="minorEastAsia"/>
              </w:rPr>
              <w:t>39</w:t>
            </w:r>
          </w:p>
        </w:tc>
      </w:tr>
      <w:tr w:rsidR="00F923E1" w:rsidRPr="009B203C" w:rsidTr="00E338EC">
        <w:tc>
          <w:tcPr>
            <w:tcW w:w="600" w:type="dxa"/>
            <w:tcBorders>
              <w:top w:val="nil"/>
              <w:left w:val="single" w:sz="6" w:space="0" w:color="auto"/>
              <w:bottom w:val="nil"/>
              <w:right w:val="single" w:sz="6" w:space="0" w:color="auto"/>
            </w:tcBorders>
          </w:tcPr>
          <w:p w:rsidR="00F923E1" w:rsidRPr="009B203C" w:rsidRDefault="00F923E1" w:rsidP="00E338EC">
            <w:pPr>
              <w:pStyle w:val="Style27"/>
              <w:widowControl/>
              <w:rPr>
                <w:rFonts w:eastAsiaTheme="minorEastAsia"/>
              </w:rPr>
            </w:pPr>
          </w:p>
        </w:tc>
        <w:tc>
          <w:tcPr>
            <w:tcW w:w="614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14"/>
              <w:widowControl/>
              <w:spacing w:line="240" w:lineRule="auto"/>
              <w:ind w:left="725"/>
              <w:rPr>
                <w:rStyle w:val="FontStyle38"/>
                <w:rFonts w:eastAsiaTheme="minorEastAsia"/>
              </w:rPr>
            </w:pPr>
            <w:r w:rsidRPr="009B203C">
              <w:rPr>
                <w:rStyle w:val="FontStyle38"/>
                <w:rFonts w:eastAsiaTheme="minorEastAsia"/>
              </w:rPr>
              <w:t>•   Количество неполных семей</w:t>
            </w:r>
          </w:p>
        </w:tc>
        <w:tc>
          <w:tcPr>
            <w:tcW w:w="229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30"/>
              <w:widowControl/>
              <w:rPr>
                <w:rStyle w:val="FontStyle38"/>
                <w:rFonts w:eastAsiaTheme="minorEastAsia"/>
              </w:rPr>
            </w:pPr>
            <w:r w:rsidRPr="009B203C">
              <w:rPr>
                <w:rStyle w:val="FontStyle38"/>
                <w:rFonts w:eastAsiaTheme="minorEastAsia"/>
              </w:rPr>
              <w:t>9</w:t>
            </w:r>
          </w:p>
        </w:tc>
      </w:tr>
      <w:tr w:rsidR="00F923E1" w:rsidRPr="009B203C" w:rsidTr="00E338EC">
        <w:tc>
          <w:tcPr>
            <w:tcW w:w="600" w:type="dxa"/>
            <w:tcBorders>
              <w:top w:val="nil"/>
              <w:left w:val="single" w:sz="6" w:space="0" w:color="auto"/>
              <w:bottom w:val="nil"/>
              <w:right w:val="single" w:sz="6" w:space="0" w:color="auto"/>
            </w:tcBorders>
          </w:tcPr>
          <w:p w:rsidR="00F923E1" w:rsidRPr="009B203C" w:rsidRDefault="00F923E1" w:rsidP="00E338EC">
            <w:pPr>
              <w:pStyle w:val="Style27"/>
              <w:widowControl/>
              <w:rPr>
                <w:rFonts w:eastAsiaTheme="minorEastAsia"/>
              </w:rPr>
            </w:pPr>
          </w:p>
        </w:tc>
        <w:tc>
          <w:tcPr>
            <w:tcW w:w="614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14"/>
              <w:widowControl/>
              <w:ind w:left="725"/>
              <w:rPr>
                <w:rStyle w:val="FontStyle38"/>
                <w:rFonts w:eastAsiaTheme="minorEastAsia"/>
              </w:rPr>
            </w:pPr>
            <w:r w:rsidRPr="009B203C">
              <w:rPr>
                <w:rStyle w:val="FontStyle38"/>
                <w:rFonts w:eastAsiaTheme="minorEastAsia"/>
              </w:rPr>
              <w:t>•   Количество многодетных семей (3 и более детей)</w:t>
            </w:r>
          </w:p>
        </w:tc>
        <w:tc>
          <w:tcPr>
            <w:tcW w:w="229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30"/>
              <w:widowControl/>
              <w:rPr>
                <w:rStyle w:val="FontStyle38"/>
                <w:rFonts w:eastAsiaTheme="minorEastAsia"/>
              </w:rPr>
            </w:pPr>
            <w:r w:rsidRPr="009B203C">
              <w:rPr>
                <w:rStyle w:val="FontStyle38"/>
                <w:rFonts w:eastAsiaTheme="minorEastAsia"/>
              </w:rPr>
              <w:t>8</w:t>
            </w:r>
          </w:p>
        </w:tc>
      </w:tr>
      <w:tr w:rsidR="00F923E1" w:rsidRPr="009B203C" w:rsidTr="00E338EC">
        <w:tc>
          <w:tcPr>
            <w:tcW w:w="600" w:type="dxa"/>
            <w:tcBorders>
              <w:top w:val="nil"/>
              <w:left w:val="single" w:sz="6" w:space="0" w:color="auto"/>
              <w:bottom w:val="single" w:sz="6" w:space="0" w:color="auto"/>
              <w:right w:val="single" w:sz="6" w:space="0" w:color="auto"/>
            </w:tcBorders>
          </w:tcPr>
          <w:p w:rsidR="00F923E1" w:rsidRPr="009B203C" w:rsidRDefault="00F923E1" w:rsidP="00E338EC">
            <w:pPr>
              <w:pStyle w:val="Style27"/>
              <w:widowControl/>
              <w:rPr>
                <w:rFonts w:eastAsiaTheme="minorEastAsia"/>
              </w:rPr>
            </w:pPr>
          </w:p>
        </w:tc>
        <w:tc>
          <w:tcPr>
            <w:tcW w:w="614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14"/>
              <w:widowControl/>
              <w:spacing w:line="240" w:lineRule="auto"/>
              <w:ind w:left="725"/>
              <w:rPr>
                <w:rStyle w:val="FontStyle38"/>
                <w:rFonts w:eastAsiaTheme="minorEastAsia"/>
              </w:rPr>
            </w:pPr>
            <w:r w:rsidRPr="009B203C">
              <w:rPr>
                <w:rStyle w:val="FontStyle38"/>
                <w:rFonts w:eastAsiaTheme="minorEastAsia"/>
              </w:rPr>
              <w:t>•   Количество семей с опекунами</w:t>
            </w:r>
          </w:p>
        </w:tc>
        <w:tc>
          <w:tcPr>
            <w:tcW w:w="229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30"/>
              <w:widowControl/>
              <w:rPr>
                <w:rStyle w:val="FontStyle38"/>
                <w:rFonts w:eastAsiaTheme="minorEastAsia"/>
              </w:rPr>
            </w:pPr>
            <w:r w:rsidRPr="009B203C">
              <w:rPr>
                <w:rStyle w:val="FontStyle38"/>
                <w:rFonts w:eastAsiaTheme="minorEastAsia"/>
              </w:rPr>
              <w:t>1</w:t>
            </w:r>
          </w:p>
        </w:tc>
      </w:tr>
      <w:tr w:rsidR="00F923E1" w:rsidRPr="009B203C" w:rsidTr="00E338EC">
        <w:tc>
          <w:tcPr>
            <w:tcW w:w="600"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29"/>
              <w:widowControl/>
              <w:rPr>
                <w:rStyle w:val="FontStyle39"/>
                <w:rFonts w:eastAsiaTheme="minorEastAsia"/>
              </w:rPr>
            </w:pPr>
            <w:r w:rsidRPr="009B203C">
              <w:rPr>
                <w:rStyle w:val="FontStyle39"/>
                <w:rFonts w:eastAsiaTheme="minorEastAsia"/>
              </w:rPr>
              <w:t>2</w:t>
            </w:r>
          </w:p>
        </w:tc>
        <w:tc>
          <w:tcPr>
            <w:tcW w:w="614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29"/>
              <w:widowControl/>
              <w:rPr>
                <w:rStyle w:val="FontStyle39"/>
                <w:rFonts w:eastAsiaTheme="minorEastAsia"/>
              </w:rPr>
            </w:pPr>
            <w:r w:rsidRPr="009B203C">
              <w:rPr>
                <w:rStyle w:val="FontStyle39"/>
                <w:rFonts w:eastAsiaTheme="minorEastAsia"/>
              </w:rPr>
              <w:t>Возраст родителей</w:t>
            </w:r>
          </w:p>
        </w:tc>
        <w:tc>
          <w:tcPr>
            <w:tcW w:w="229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27"/>
              <w:widowControl/>
              <w:rPr>
                <w:rFonts w:eastAsiaTheme="minorEastAsia"/>
              </w:rPr>
            </w:pPr>
          </w:p>
        </w:tc>
      </w:tr>
      <w:tr w:rsidR="00F923E1" w:rsidRPr="009B203C" w:rsidTr="00E338EC">
        <w:tc>
          <w:tcPr>
            <w:tcW w:w="600" w:type="dxa"/>
            <w:tcBorders>
              <w:top w:val="single" w:sz="6" w:space="0" w:color="auto"/>
              <w:left w:val="single" w:sz="6" w:space="0" w:color="auto"/>
              <w:bottom w:val="nil"/>
              <w:right w:val="single" w:sz="6" w:space="0" w:color="auto"/>
            </w:tcBorders>
          </w:tcPr>
          <w:p w:rsidR="00F923E1" w:rsidRPr="009B203C" w:rsidRDefault="00F923E1" w:rsidP="00E338EC">
            <w:pPr>
              <w:pStyle w:val="Style27"/>
              <w:widowControl/>
              <w:rPr>
                <w:rFonts w:eastAsiaTheme="minorEastAsia"/>
              </w:rPr>
            </w:pPr>
          </w:p>
        </w:tc>
        <w:tc>
          <w:tcPr>
            <w:tcW w:w="614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14"/>
              <w:widowControl/>
              <w:spacing w:line="240" w:lineRule="auto"/>
              <w:ind w:left="725"/>
              <w:rPr>
                <w:rStyle w:val="FontStyle38"/>
                <w:rFonts w:eastAsiaTheme="minorEastAsia"/>
              </w:rPr>
            </w:pPr>
            <w:r w:rsidRPr="009B203C">
              <w:rPr>
                <w:rStyle w:val="FontStyle38"/>
                <w:rFonts w:eastAsiaTheme="minorEastAsia"/>
              </w:rPr>
              <w:t>•   до 30 лет</w:t>
            </w:r>
          </w:p>
        </w:tc>
        <w:tc>
          <w:tcPr>
            <w:tcW w:w="229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30"/>
              <w:widowControl/>
              <w:rPr>
                <w:rStyle w:val="FontStyle38"/>
                <w:rFonts w:eastAsiaTheme="minorEastAsia"/>
              </w:rPr>
            </w:pPr>
            <w:r w:rsidRPr="009B203C">
              <w:rPr>
                <w:rStyle w:val="FontStyle38"/>
                <w:rFonts w:eastAsiaTheme="minorEastAsia"/>
              </w:rPr>
              <w:t>42</w:t>
            </w:r>
          </w:p>
        </w:tc>
      </w:tr>
      <w:tr w:rsidR="00F923E1" w:rsidRPr="009B203C" w:rsidTr="00E338EC">
        <w:tc>
          <w:tcPr>
            <w:tcW w:w="600" w:type="dxa"/>
            <w:tcBorders>
              <w:top w:val="nil"/>
              <w:left w:val="single" w:sz="6" w:space="0" w:color="auto"/>
              <w:bottom w:val="nil"/>
              <w:right w:val="single" w:sz="6" w:space="0" w:color="auto"/>
            </w:tcBorders>
          </w:tcPr>
          <w:p w:rsidR="00F923E1" w:rsidRPr="009B203C" w:rsidRDefault="00F923E1" w:rsidP="00E338EC">
            <w:pPr>
              <w:pStyle w:val="Style27"/>
              <w:widowControl/>
              <w:rPr>
                <w:rFonts w:eastAsiaTheme="minorEastAsia"/>
              </w:rPr>
            </w:pPr>
          </w:p>
        </w:tc>
        <w:tc>
          <w:tcPr>
            <w:tcW w:w="614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14"/>
              <w:widowControl/>
              <w:spacing w:line="240" w:lineRule="auto"/>
              <w:ind w:left="725"/>
              <w:rPr>
                <w:rStyle w:val="FontStyle38"/>
                <w:rFonts w:eastAsiaTheme="minorEastAsia"/>
              </w:rPr>
            </w:pPr>
            <w:r w:rsidRPr="009B203C">
              <w:rPr>
                <w:rStyle w:val="FontStyle38"/>
                <w:rFonts w:eastAsiaTheme="minorEastAsia"/>
              </w:rPr>
              <w:t>•   до 40 лет</w:t>
            </w:r>
          </w:p>
        </w:tc>
        <w:tc>
          <w:tcPr>
            <w:tcW w:w="229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30"/>
              <w:widowControl/>
              <w:rPr>
                <w:rStyle w:val="FontStyle38"/>
                <w:rFonts w:eastAsiaTheme="minorEastAsia"/>
              </w:rPr>
            </w:pPr>
            <w:r w:rsidRPr="009B203C">
              <w:rPr>
                <w:rStyle w:val="FontStyle38"/>
                <w:rFonts w:eastAsiaTheme="minorEastAsia"/>
              </w:rPr>
              <w:t>37</w:t>
            </w:r>
          </w:p>
        </w:tc>
      </w:tr>
      <w:tr w:rsidR="00F923E1" w:rsidRPr="009B203C" w:rsidTr="00E338EC">
        <w:tc>
          <w:tcPr>
            <w:tcW w:w="600" w:type="dxa"/>
            <w:tcBorders>
              <w:top w:val="nil"/>
              <w:left w:val="single" w:sz="6" w:space="0" w:color="auto"/>
              <w:bottom w:val="single" w:sz="6" w:space="0" w:color="auto"/>
              <w:right w:val="single" w:sz="6" w:space="0" w:color="auto"/>
            </w:tcBorders>
          </w:tcPr>
          <w:p w:rsidR="00F923E1" w:rsidRPr="009B203C" w:rsidRDefault="00F923E1" w:rsidP="00E338EC">
            <w:pPr>
              <w:pStyle w:val="Style27"/>
              <w:widowControl/>
              <w:rPr>
                <w:rFonts w:eastAsiaTheme="minorEastAsia"/>
              </w:rPr>
            </w:pPr>
          </w:p>
        </w:tc>
        <w:tc>
          <w:tcPr>
            <w:tcW w:w="614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14"/>
              <w:widowControl/>
              <w:spacing w:line="240" w:lineRule="auto"/>
              <w:ind w:left="725"/>
              <w:rPr>
                <w:rStyle w:val="FontStyle38"/>
                <w:rFonts w:eastAsiaTheme="minorEastAsia"/>
              </w:rPr>
            </w:pPr>
            <w:r w:rsidRPr="009B203C">
              <w:rPr>
                <w:rStyle w:val="FontStyle38"/>
                <w:rFonts w:eastAsiaTheme="minorEastAsia"/>
              </w:rPr>
              <w:t>•   после 40 лет</w:t>
            </w:r>
          </w:p>
        </w:tc>
        <w:tc>
          <w:tcPr>
            <w:tcW w:w="229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30"/>
              <w:widowControl/>
              <w:rPr>
                <w:rStyle w:val="FontStyle38"/>
                <w:rFonts w:eastAsiaTheme="minorEastAsia"/>
              </w:rPr>
            </w:pPr>
            <w:r w:rsidRPr="009B203C">
              <w:rPr>
                <w:rStyle w:val="FontStyle38"/>
                <w:rFonts w:eastAsiaTheme="minorEastAsia"/>
              </w:rPr>
              <w:t>11</w:t>
            </w:r>
          </w:p>
        </w:tc>
      </w:tr>
      <w:tr w:rsidR="00F923E1" w:rsidRPr="009B203C" w:rsidTr="00E338EC">
        <w:tc>
          <w:tcPr>
            <w:tcW w:w="600"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29"/>
              <w:widowControl/>
              <w:rPr>
                <w:rStyle w:val="FontStyle39"/>
                <w:rFonts w:eastAsiaTheme="minorEastAsia"/>
              </w:rPr>
            </w:pPr>
            <w:r w:rsidRPr="009B203C">
              <w:rPr>
                <w:rStyle w:val="FontStyle39"/>
                <w:rFonts w:eastAsiaTheme="minorEastAsia"/>
              </w:rPr>
              <w:t>3</w:t>
            </w:r>
          </w:p>
        </w:tc>
        <w:tc>
          <w:tcPr>
            <w:tcW w:w="614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29"/>
              <w:widowControl/>
              <w:rPr>
                <w:rStyle w:val="FontStyle39"/>
                <w:rFonts w:eastAsiaTheme="minorEastAsia"/>
              </w:rPr>
            </w:pPr>
            <w:r w:rsidRPr="009B203C">
              <w:rPr>
                <w:rStyle w:val="FontStyle39"/>
                <w:rFonts w:eastAsiaTheme="minorEastAsia"/>
              </w:rPr>
              <w:t>Образовательный уровень родителей:</w:t>
            </w:r>
          </w:p>
        </w:tc>
        <w:tc>
          <w:tcPr>
            <w:tcW w:w="229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27"/>
              <w:widowControl/>
              <w:rPr>
                <w:rFonts w:eastAsiaTheme="minorEastAsia"/>
              </w:rPr>
            </w:pPr>
          </w:p>
        </w:tc>
      </w:tr>
      <w:tr w:rsidR="00F923E1" w:rsidRPr="009B203C" w:rsidTr="00E338EC">
        <w:tc>
          <w:tcPr>
            <w:tcW w:w="600" w:type="dxa"/>
            <w:tcBorders>
              <w:top w:val="single" w:sz="6" w:space="0" w:color="auto"/>
              <w:left w:val="single" w:sz="6" w:space="0" w:color="auto"/>
              <w:bottom w:val="nil"/>
              <w:right w:val="single" w:sz="6" w:space="0" w:color="auto"/>
            </w:tcBorders>
          </w:tcPr>
          <w:p w:rsidR="00F923E1" w:rsidRPr="009B203C" w:rsidRDefault="00F923E1" w:rsidP="00E338EC">
            <w:pPr>
              <w:pStyle w:val="Style27"/>
              <w:widowControl/>
              <w:rPr>
                <w:rFonts w:eastAsiaTheme="minorEastAsia"/>
              </w:rPr>
            </w:pPr>
          </w:p>
        </w:tc>
        <w:tc>
          <w:tcPr>
            <w:tcW w:w="614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30"/>
              <w:widowControl/>
              <w:rPr>
                <w:rStyle w:val="FontStyle38"/>
                <w:rFonts w:eastAsiaTheme="minorEastAsia"/>
              </w:rPr>
            </w:pPr>
            <w:r w:rsidRPr="009B203C">
              <w:rPr>
                <w:rStyle w:val="FontStyle38"/>
                <w:rFonts w:eastAsiaTheme="minorEastAsia"/>
              </w:rPr>
              <w:t>не полное среднее</w:t>
            </w:r>
          </w:p>
        </w:tc>
        <w:tc>
          <w:tcPr>
            <w:tcW w:w="229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30"/>
              <w:widowControl/>
              <w:rPr>
                <w:rStyle w:val="FontStyle38"/>
                <w:rFonts w:eastAsiaTheme="minorEastAsia"/>
              </w:rPr>
            </w:pPr>
            <w:r w:rsidRPr="009B203C">
              <w:rPr>
                <w:rStyle w:val="FontStyle38"/>
                <w:rFonts w:eastAsiaTheme="minorEastAsia"/>
              </w:rPr>
              <w:t>8</w:t>
            </w:r>
          </w:p>
        </w:tc>
      </w:tr>
      <w:tr w:rsidR="00F923E1" w:rsidRPr="009B203C" w:rsidTr="00E338EC">
        <w:tc>
          <w:tcPr>
            <w:tcW w:w="600" w:type="dxa"/>
            <w:tcBorders>
              <w:top w:val="nil"/>
              <w:left w:val="single" w:sz="6" w:space="0" w:color="auto"/>
              <w:bottom w:val="nil"/>
              <w:right w:val="single" w:sz="6" w:space="0" w:color="auto"/>
            </w:tcBorders>
          </w:tcPr>
          <w:p w:rsidR="00F923E1" w:rsidRPr="009B203C" w:rsidRDefault="00F923E1" w:rsidP="00E338EC">
            <w:pPr>
              <w:pStyle w:val="Style27"/>
              <w:widowControl/>
              <w:rPr>
                <w:rFonts w:eastAsiaTheme="minorEastAsia"/>
              </w:rPr>
            </w:pPr>
          </w:p>
        </w:tc>
        <w:tc>
          <w:tcPr>
            <w:tcW w:w="614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14"/>
              <w:widowControl/>
              <w:spacing w:line="240" w:lineRule="auto"/>
              <w:ind w:left="725"/>
              <w:rPr>
                <w:rStyle w:val="FontStyle38"/>
                <w:rFonts w:eastAsiaTheme="minorEastAsia"/>
              </w:rPr>
            </w:pPr>
            <w:r w:rsidRPr="009B203C">
              <w:rPr>
                <w:rStyle w:val="FontStyle38"/>
                <w:rFonts w:eastAsiaTheme="minorEastAsia"/>
              </w:rPr>
              <w:t>•   начальное профессиональное</w:t>
            </w:r>
          </w:p>
        </w:tc>
        <w:tc>
          <w:tcPr>
            <w:tcW w:w="229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30"/>
              <w:widowControl/>
              <w:rPr>
                <w:rStyle w:val="FontStyle38"/>
                <w:rFonts w:eastAsiaTheme="minorEastAsia"/>
              </w:rPr>
            </w:pPr>
            <w:r w:rsidRPr="009B203C">
              <w:rPr>
                <w:rStyle w:val="FontStyle38"/>
                <w:rFonts w:eastAsiaTheme="minorEastAsia"/>
              </w:rPr>
              <w:t>15</w:t>
            </w:r>
          </w:p>
        </w:tc>
      </w:tr>
      <w:tr w:rsidR="00F923E1" w:rsidRPr="009B203C" w:rsidTr="00E338EC">
        <w:tc>
          <w:tcPr>
            <w:tcW w:w="600" w:type="dxa"/>
            <w:tcBorders>
              <w:top w:val="nil"/>
              <w:left w:val="single" w:sz="6" w:space="0" w:color="auto"/>
              <w:bottom w:val="nil"/>
              <w:right w:val="single" w:sz="6" w:space="0" w:color="auto"/>
            </w:tcBorders>
          </w:tcPr>
          <w:p w:rsidR="00F923E1" w:rsidRPr="009B203C" w:rsidRDefault="00F923E1" w:rsidP="00E338EC">
            <w:pPr>
              <w:pStyle w:val="Style27"/>
              <w:widowControl/>
              <w:rPr>
                <w:rFonts w:eastAsiaTheme="minorEastAsia"/>
              </w:rPr>
            </w:pPr>
          </w:p>
        </w:tc>
        <w:tc>
          <w:tcPr>
            <w:tcW w:w="614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14"/>
              <w:widowControl/>
              <w:spacing w:line="240" w:lineRule="auto"/>
              <w:ind w:left="725"/>
              <w:rPr>
                <w:rStyle w:val="FontStyle38"/>
                <w:rFonts w:eastAsiaTheme="minorEastAsia"/>
              </w:rPr>
            </w:pPr>
            <w:r w:rsidRPr="009B203C">
              <w:rPr>
                <w:rStyle w:val="FontStyle38"/>
                <w:rFonts w:eastAsiaTheme="minorEastAsia"/>
              </w:rPr>
              <w:t>•   Среднее специальное</w:t>
            </w:r>
          </w:p>
        </w:tc>
        <w:tc>
          <w:tcPr>
            <w:tcW w:w="229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30"/>
              <w:widowControl/>
              <w:rPr>
                <w:rStyle w:val="FontStyle38"/>
                <w:rFonts w:eastAsiaTheme="minorEastAsia"/>
              </w:rPr>
            </w:pPr>
            <w:r w:rsidRPr="009B203C">
              <w:rPr>
                <w:rStyle w:val="FontStyle38"/>
                <w:rFonts w:eastAsiaTheme="minorEastAsia"/>
              </w:rPr>
              <w:t>55</w:t>
            </w:r>
          </w:p>
        </w:tc>
      </w:tr>
      <w:tr w:rsidR="00F923E1" w:rsidRPr="009B203C" w:rsidTr="00E338EC">
        <w:tc>
          <w:tcPr>
            <w:tcW w:w="600" w:type="dxa"/>
            <w:tcBorders>
              <w:top w:val="nil"/>
              <w:left w:val="single" w:sz="6" w:space="0" w:color="auto"/>
              <w:bottom w:val="single" w:sz="6" w:space="0" w:color="auto"/>
              <w:right w:val="single" w:sz="6" w:space="0" w:color="auto"/>
            </w:tcBorders>
          </w:tcPr>
          <w:p w:rsidR="00F923E1" w:rsidRPr="009B203C" w:rsidRDefault="00F923E1" w:rsidP="00E338EC">
            <w:pPr>
              <w:pStyle w:val="Style27"/>
              <w:widowControl/>
              <w:rPr>
                <w:rFonts w:eastAsiaTheme="minorEastAsia"/>
              </w:rPr>
            </w:pPr>
          </w:p>
        </w:tc>
        <w:tc>
          <w:tcPr>
            <w:tcW w:w="614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14"/>
              <w:widowControl/>
              <w:spacing w:line="240" w:lineRule="auto"/>
              <w:ind w:left="725"/>
              <w:rPr>
                <w:rStyle w:val="FontStyle38"/>
                <w:rFonts w:eastAsiaTheme="minorEastAsia"/>
              </w:rPr>
            </w:pPr>
            <w:r w:rsidRPr="009B203C">
              <w:rPr>
                <w:rStyle w:val="FontStyle38"/>
                <w:rFonts w:eastAsiaTheme="minorEastAsia"/>
              </w:rPr>
              <w:t>• Высшее</w:t>
            </w:r>
          </w:p>
        </w:tc>
        <w:tc>
          <w:tcPr>
            <w:tcW w:w="229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30"/>
              <w:widowControl/>
              <w:rPr>
                <w:rStyle w:val="FontStyle38"/>
                <w:rFonts w:eastAsiaTheme="minorEastAsia"/>
              </w:rPr>
            </w:pPr>
            <w:r w:rsidRPr="009B203C">
              <w:rPr>
                <w:rStyle w:val="FontStyle38"/>
                <w:rFonts w:eastAsiaTheme="minorEastAsia"/>
              </w:rPr>
              <w:t>12</w:t>
            </w:r>
          </w:p>
        </w:tc>
      </w:tr>
      <w:tr w:rsidR="00F923E1" w:rsidRPr="009B203C" w:rsidTr="00E338EC">
        <w:tc>
          <w:tcPr>
            <w:tcW w:w="600"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30"/>
              <w:widowControl/>
              <w:rPr>
                <w:rStyle w:val="FontStyle38"/>
                <w:rFonts w:eastAsiaTheme="minorEastAsia"/>
              </w:rPr>
            </w:pPr>
            <w:r w:rsidRPr="009B203C">
              <w:rPr>
                <w:rStyle w:val="FontStyle38"/>
                <w:rFonts w:eastAsiaTheme="minorEastAsia"/>
              </w:rPr>
              <w:t>4</w:t>
            </w:r>
          </w:p>
        </w:tc>
        <w:tc>
          <w:tcPr>
            <w:tcW w:w="614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30"/>
              <w:widowControl/>
              <w:ind w:left="360"/>
              <w:rPr>
                <w:rStyle w:val="FontStyle38"/>
                <w:rFonts w:eastAsiaTheme="minorEastAsia"/>
              </w:rPr>
            </w:pPr>
            <w:r w:rsidRPr="009B203C">
              <w:rPr>
                <w:rStyle w:val="FontStyle38"/>
                <w:rFonts w:eastAsiaTheme="minorEastAsia"/>
              </w:rPr>
              <w:t>Условия проживания удовлетворительные</w:t>
            </w:r>
          </w:p>
        </w:tc>
        <w:tc>
          <w:tcPr>
            <w:tcW w:w="2299" w:type="dxa"/>
            <w:tcBorders>
              <w:top w:val="single" w:sz="6" w:space="0" w:color="auto"/>
              <w:left w:val="single" w:sz="6" w:space="0" w:color="auto"/>
              <w:bottom w:val="single" w:sz="6" w:space="0" w:color="auto"/>
              <w:right w:val="single" w:sz="6" w:space="0" w:color="auto"/>
            </w:tcBorders>
          </w:tcPr>
          <w:p w:rsidR="00F923E1" w:rsidRPr="009B203C" w:rsidRDefault="00F923E1" w:rsidP="00E338EC">
            <w:pPr>
              <w:pStyle w:val="Style30"/>
              <w:widowControl/>
              <w:rPr>
                <w:rStyle w:val="FontStyle38"/>
                <w:rFonts w:eastAsiaTheme="minorEastAsia"/>
              </w:rPr>
            </w:pPr>
            <w:r w:rsidRPr="009B203C">
              <w:rPr>
                <w:rStyle w:val="FontStyle38"/>
                <w:rFonts w:eastAsiaTheme="minorEastAsia"/>
              </w:rPr>
              <w:t>87%</w:t>
            </w:r>
          </w:p>
        </w:tc>
      </w:tr>
    </w:tbl>
    <w:p w:rsidR="00F923E1" w:rsidRDefault="00F923E1" w:rsidP="00F923E1">
      <w:pPr>
        <w:pStyle w:val="a6"/>
        <w:numPr>
          <w:ilvl w:val="0"/>
          <w:numId w:val="22"/>
        </w:numPr>
      </w:pPr>
    </w:p>
    <w:p w:rsidR="00E338EC" w:rsidRDefault="00E338EC" w:rsidP="00E338EC">
      <w:pPr>
        <w:pStyle w:val="Style16"/>
        <w:widowControl/>
        <w:spacing w:before="48" w:line="274" w:lineRule="exact"/>
        <w:rPr>
          <w:rStyle w:val="FontStyle39"/>
        </w:rPr>
      </w:pPr>
      <w:r>
        <w:rPr>
          <w:rStyle w:val="FontStyle39"/>
        </w:rPr>
        <w:t>1.5. Содержание образовательной деятельности и характеристика воспитательно-образовательного процесса</w:t>
      </w:r>
    </w:p>
    <w:p w:rsidR="00E338EC" w:rsidRDefault="00E338EC" w:rsidP="00E338EC">
      <w:pPr>
        <w:pStyle w:val="Style23"/>
        <w:widowControl/>
        <w:spacing w:line="274" w:lineRule="exact"/>
        <w:ind w:firstLine="408"/>
        <w:rPr>
          <w:rStyle w:val="FontStyle38"/>
        </w:rPr>
      </w:pPr>
      <w:r>
        <w:rPr>
          <w:rStyle w:val="FontStyle38"/>
        </w:rPr>
        <w:t>В ДОУ реализуются современные образовательные программы и методики дошкольного образования, используются информационные технологии. Содержание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E338EC" w:rsidRDefault="00E338EC" w:rsidP="00E338EC">
      <w:pPr>
        <w:pStyle w:val="Style23"/>
        <w:widowControl/>
        <w:spacing w:line="274" w:lineRule="exact"/>
        <w:ind w:firstLine="470"/>
        <w:rPr>
          <w:rStyle w:val="FontStyle38"/>
        </w:rPr>
      </w:pPr>
      <w:r>
        <w:rPr>
          <w:rStyle w:val="FontStyle38"/>
        </w:rPr>
        <w:t>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мероприятия, индивидуальная и подгрупповая работа, самостоятельная деятельность, проектная деятельность, опыты и экспериментирование.</w:t>
      </w:r>
    </w:p>
    <w:p w:rsidR="00E338EC" w:rsidRDefault="00E338EC" w:rsidP="00E338EC">
      <w:pPr>
        <w:pStyle w:val="Style10"/>
        <w:widowControl/>
        <w:rPr>
          <w:rStyle w:val="FontStyle38"/>
        </w:rPr>
      </w:pPr>
      <w:r>
        <w:rPr>
          <w:rStyle w:val="FontStyle38"/>
        </w:rPr>
        <w:t>Содержание образовательного процесса в МДОУ «Родничок» определяется Основной образовательной программой дошкольного образования, построенной на основе примерной «Программы   от   рождения   до   школы»   под   редакцией   Н.Е.   Вераксы, Т.С.Комаровой,</w:t>
      </w:r>
      <w:r w:rsidRPr="005111CB">
        <w:rPr>
          <w:rStyle w:val="FontStyle38"/>
        </w:rPr>
        <w:t xml:space="preserve"> </w:t>
      </w:r>
      <w:r>
        <w:rPr>
          <w:rStyle w:val="FontStyle38"/>
        </w:rPr>
        <w:t>М.А.Васильевой, утвержденной приказом заведующего и принятой на Педагогическом совете, разработанная в соответствии с Федеральным государственным образовательным стандартом дошкольного образования и на основе принципа интеграции образовательных областей по основным направлениям развития - физическое, социально-коммуникативное, познавательное, речевое и художественно-эстетическое.</w:t>
      </w:r>
    </w:p>
    <w:p w:rsidR="00E338EC" w:rsidRDefault="00E338EC" w:rsidP="00E338EC">
      <w:pPr>
        <w:pStyle w:val="Style10"/>
        <w:widowControl/>
        <w:ind w:right="24"/>
        <w:rPr>
          <w:rStyle w:val="FontStyle38"/>
        </w:rPr>
      </w:pPr>
      <w:r>
        <w:rPr>
          <w:rStyle w:val="FontStyle38"/>
        </w:rPr>
        <w:lastRenderedPageBreak/>
        <w:t>В основу части Программы, формируемой участниками образовательных отношений, легли следующие парциальные программы: «Основы Безопасности Жизнедеятельности», под редакцией Р.Б. Стеркиной, О.Л. Князевой, Н.Н. Авдеевой, «детство - Пресс», 2015 г.;</w:t>
      </w:r>
    </w:p>
    <w:p w:rsidR="00E338EC" w:rsidRDefault="00E338EC" w:rsidP="00E338EC">
      <w:pPr>
        <w:pStyle w:val="Style15"/>
        <w:widowControl/>
        <w:spacing w:line="274" w:lineRule="exact"/>
        <w:rPr>
          <w:rStyle w:val="FontStyle38"/>
        </w:rPr>
      </w:pPr>
      <w:r>
        <w:rPr>
          <w:rStyle w:val="FontStyle38"/>
        </w:rPr>
        <w:t>Элементы парциальной программы «Приобщение детей к истокам русской народной культуры» под редакцией О. Л. Князева, М. Д. Маханева; Программа «Здоровый малыш», 2014г. И.А.Берсенева; Парциальная программа «Театр-творчество-дети» - автор Н.Ф. Сорокина;</w:t>
      </w:r>
    </w:p>
    <w:p w:rsidR="00E338EC" w:rsidRDefault="00E338EC" w:rsidP="00E338EC">
      <w:pPr>
        <w:pStyle w:val="Style10"/>
        <w:widowControl/>
        <w:spacing w:before="10"/>
        <w:ind w:right="5"/>
        <w:rPr>
          <w:rStyle w:val="FontStyle38"/>
        </w:rPr>
      </w:pPr>
      <w:r>
        <w:rPr>
          <w:rStyle w:val="FontStyle38"/>
        </w:rPr>
        <w:t>«Приобщение детей дошкольного возраста к традиционной культуре народов Бурятии» //Национально-культурные ценности Бурятии в воспитании детей дошкольного и младшего школьного возраста: учеб.- метод. пособие /Авт.-сост. З.И. Пазникова, Р.И. Карпова, С.А. Ступина.</w:t>
      </w:r>
    </w:p>
    <w:p w:rsidR="00E338EC" w:rsidRDefault="00E338EC" w:rsidP="00E338EC">
      <w:pPr>
        <w:pStyle w:val="Style22"/>
        <w:widowControl/>
        <w:spacing w:line="274" w:lineRule="exact"/>
        <w:ind w:left="658"/>
        <w:rPr>
          <w:rStyle w:val="FontStyle38"/>
        </w:rPr>
      </w:pPr>
      <w:r>
        <w:rPr>
          <w:rStyle w:val="FontStyle38"/>
        </w:rPr>
        <w:t>Авторская программа по краеведению «Край родной-Прибайкалье», воспитатель Борисова Е.В.</w:t>
      </w:r>
    </w:p>
    <w:p w:rsidR="00E338EC" w:rsidRDefault="00E338EC" w:rsidP="00E338EC">
      <w:pPr>
        <w:pStyle w:val="Style22"/>
        <w:widowControl/>
        <w:spacing w:line="274" w:lineRule="exact"/>
        <w:ind w:left="658"/>
        <w:rPr>
          <w:rStyle w:val="FontStyle39"/>
        </w:rPr>
      </w:pPr>
      <w:r>
        <w:rPr>
          <w:rStyle w:val="FontStyle38"/>
        </w:rPr>
        <w:t xml:space="preserve"> </w:t>
      </w:r>
      <w:r>
        <w:rPr>
          <w:rStyle w:val="FontStyle39"/>
        </w:rPr>
        <w:t>Педагогические технологии:</w:t>
      </w:r>
    </w:p>
    <w:p w:rsidR="00E338EC" w:rsidRDefault="00E338EC" w:rsidP="00E338EC">
      <w:pPr>
        <w:pStyle w:val="Style10"/>
        <w:widowControl/>
        <w:numPr>
          <w:ilvl w:val="0"/>
          <w:numId w:val="24"/>
        </w:numPr>
        <w:tabs>
          <w:tab w:val="left" w:pos="302"/>
        </w:tabs>
        <w:spacing w:line="274" w:lineRule="exact"/>
        <w:rPr>
          <w:rStyle w:val="FontStyle38"/>
        </w:rPr>
      </w:pPr>
      <w:r>
        <w:rPr>
          <w:rStyle w:val="FontStyle38"/>
        </w:rPr>
        <w:t>эдоровьесберегающие технологии</w:t>
      </w:r>
    </w:p>
    <w:p w:rsidR="00E338EC" w:rsidRDefault="00E338EC" w:rsidP="00E338EC">
      <w:pPr>
        <w:pStyle w:val="Style10"/>
        <w:widowControl/>
        <w:numPr>
          <w:ilvl w:val="0"/>
          <w:numId w:val="24"/>
        </w:numPr>
        <w:tabs>
          <w:tab w:val="left" w:pos="302"/>
        </w:tabs>
        <w:spacing w:line="274" w:lineRule="exact"/>
        <w:rPr>
          <w:rStyle w:val="FontStyle38"/>
        </w:rPr>
      </w:pPr>
      <w:r>
        <w:rPr>
          <w:rStyle w:val="FontStyle38"/>
        </w:rPr>
        <w:t>проектный метод</w:t>
      </w:r>
    </w:p>
    <w:p w:rsidR="00E338EC" w:rsidRDefault="00E338EC" w:rsidP="00E338EC">
      <w:pPr>
        <w:pStyle w:val="Style10"/>
        <w:widowControl/>
        <w:numPr>
          <w:ilvl w:val="0"/>
          <w:numId w:val="24"/>
        </w:numPr>
        <w:tabs>
          <w:tab w:val="left" w:pos="302"/>
        </w:tabs>
        <w:spacing w:line="274" w:lineRule="exact"/>
        <w:rPr>
          <w:rStyle w:val="FontStyle38"/>
        </w:rPr>
      </w:pPr>
      <w:r>
        <w:rPr>
          <w:rStyle w:val="FontStyle38"/>
        </w:rPr>
        <w:t>личностно - ориентированная технология — проблемный метод обучения</w:t>
      </w:r>
    </w:p>
    <w:p w:rsidR="00E338EC" w:rsidRDefault="00E338EC" w:rsidP="00E338EC">
      <w:pPr>
        <w:pStyle w:val="Style10"/>
        <w:widowControl/>
        <w:numPr>
          <w:ilvl w:val="0"/>
          <w:numId w:val="24"/>
        </w:numPr>
        <w:tabs>
          <w:tab w:val="left" w:pos="302"/>
        </w:tabs>
        <w:spacing w:line="274" w:lineRule="exact"/>
        <w:rPr>
          <w:rStyle w:val="FontStyle38"/>
        </w:rPr>
      </w:pPr>
      <w:r>
        <w:rPr>
          <w:rStyle w:val="FontStyle38"/>
        </w:rPr>
        <w:t>информационно-коммуникационные технологии</w:t>
      </w:r>
    </w:p>
    <w:p w:rsidR="00E338EC" w:rsidRDefault="00E338EC" w:rsidP="00E338EC">
      <w:pPr>
        <w:pStyle w:val="Style10"/>
        <w:widowControl/>
        <w:rPr>
          <w:rStyle w:val="FontStyle39"/>
        </w:rPr>
      </w:pPr>
      <w:r>
        <w:rPr>
          <w:rStyle w:val="FontStyle38"/>
        </w:rPr>
        <w:t xml:space="preserve">Дошкольное образовательное учреждение поддерживает отношения </w:t>
      </w:r>
      <w:r>
        <w:rPr>
          <w:rStyle w:val="FontStyle39"/>
        </w:rPr>
        <w:t>с учреждениями:</w:t>
      </w:r>
    </w:p>
    <w:p w:rsidR="00E338EC" w:rsidRDefault="00E338EC" w:rsidP="00E338EC">
      <w:pPr>
        <w:pStyle w:val="Style12"/>
        <w:widowControl/>
        <w:numPr>
          <w:ilvl w:val="0"/>
          <w:numId w:val="25"/>
        </w:numPr>
        <w:tabs>
          <w:tab w:val="left" w:pos="710"/>
        </w:tabs>
        <w:spacing w:line="274" w:lineRule="exact"/>
        <w:ind w:left="365"/>
        <w:rPr>
          <w:rStyle w:val="FontStyle38"/>
        </w:rPr>
      </w:pPr>
      <w:r>
        <w:rPr>
          <w:rStyle w:val="FontStyle38"/>
        </w:rPr>
        <w:t>МОУ Горячинская СОШ;</w:t>
      </w:r>
    </w:p>
    <w:p w:rsidR="00E338EC" w:rsidRDefault="00E338EC" w:rsidP="00E338EC">
      <w:pPr>
        <w:pStyle w:val="Style12"/>
        <w:widowControl/>
        <w:numPr>
          <w:ilvl w:val="0"/>
          <w:numId w:val="25"/>
        </w:numPr>
        <w:tabs>
          <w:tab w:val="left" w:pos="710"/>
        </w:tabs>
        <w:spacing w:line="274" w:lineRule="exact"/>
        <w:ind w:left="365"/>
        <w:rPr>
          <w:rStyle w:val="FontStyle38"/>
        </w:rPr>
      </w:pPr>
      <w:r>
        <w:rPr>
          <w:rStyle w:val="FontStyle38"/>
        </w:rPr>
        <w:t>Горячинский  культурно - информационный центр;</w:t>
      </w:r>
    </w:p>
    <w:p w:rsidR="00E338EC" w:rsidRDefault="00E338EC" w:rsidP="00E338EC">
      <w:pPr>
        <w:pStyle w:val="Style12"/>
        <w:widowControl/>
        <w:numPr>
          <w:ilvl w:val="0"/>
          <w:numId w:val="25"/>
        </w:numPr>
        <w:tabs>
          <w:tab w:val="left" w:pos="710"/>
        </w:tabs>
        <w:spacing w:line="274" w:lineRule="exact"/>
        <w:ind w:left="365"/>
        <w:rPr>
          <w:rStyle w:val="FontStyle38"/>
        </w:rPr>
      </w:pPr>
      <w:r>
        <w:rPr>
          <w:rStyle w:val="FontStyle38"/>
        </w:rPr>
        <w:t>Горячинская  сельская библиотека;</w:t>
      </w:r>
    </w:p>
    <w:p w:rsidR="00E338EC" w:rsidRDefault="00E338EC" w:rsidP="00E338EC">
      <w:pPr>
        <w:pStyle w:val="Style12"/>
        <w:widowControl/>
        <w:numPr>
          <w:ilvl w:val="0"/>
          <w:numId w:val="25"/>
        </w:numPr>
        <w:tabs>
          <w:tab w:val="left" w:pos="710"/>
        </w:tabs>
        <w:spacing w:before="5" w:line="274" w:lineRule="exact"/>
        <w:ind w:left="365"/>
        <w:rPr>
          <w:rStyle w:val="FontStyle38"/>
        </w:rPr>
      </w:pPr>
      <w:r>
        <w:rPr>
          <w:rStyle w:val="FontStyle38"/>
        </w:rPr>
        <w:t>Горячинский ФАП;</w:t>
      </w:r>
    </w:p>
    <w:p w:rsidR="00E338EC" w:rsidRDefault="00E338EC" w:rsidP="00E338EC">
      <w:pPr>
        <w:pStyle w:val="Style13"/>
        <w:widowControl/>
        <w:spacing w:line="240" w:lineRule="exact"/>
        <w:ind w:firstLine="475"/>
        <w:rPr>
          <w:sz w:val="20"/>
          <w:szCs w:val="20"/>
        </w:rPr>
      </w:pPr>
    </w:p>
    <w:p w:rsidR="00E338EC" w:rsidRDefault="00E338EC" w:rsidP="00E338EC">
      <w:pPr>
        <w:pStyle w:val="Style13"/>
        <w:widowControl/>
        <w:spacing w:before="34"/>
        <w:ind w:firstLine="475"/>
        <w:rPr>
          <w:rStyle w:val="FontStyle38"/>
        </w:rPr>
      </w:pPr>
      <w:r>
        <w:rPr>
          <w:rStyle w:val="FontStyle38"/>
        </w:rPr>
        <w:t>Дошкольное учреждение осуществляет преемственность с МОУ Горячинская СОШ . Права и обязанности регулируются договором. Совместно со школой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w:t>
      </w:r>
    </w:p>
    <w:p w:rsidR="00E338EC" w:rsidRDefault="00E338EC" w:rsidP="00E338EC">
      <w:pPr>
        <w:pStyle w:val="Style10"/>
        <w:widowControl/>
        <w:numPr>
          <w:ilvl w:val="0"/>
          <w:numId w:val="24"/>
        </w:numPr>
        <w:tabs>
          <w:tab w:val="left" w:pos="302"/>
        </w:tabs>
        <w:spacing w:line="274" w:lineRule="exact"/>
        <w:rPr>
          <w:rStyle w:val="FontStyle38"/>
        </w:rPr>
      </w:pPr>
      <w:r>
        <w:rPr>
          <w:rStyle w:val="FontStyle38"/>
        </w:rPr>
        <w:t>проводится диагностика готовности детей к школе</w:t>
      </w:r>
    </w:p>
    <w:p w:rsidR="00E338EC" w:rsidRDefault="00E338EC" w:rsidP="00E338EC">
      <w:pPr>
        <w:pStyle w:val="Style10"/>
        <w:widowControl/>
        <w:numPr>
          <w:ilvl w:val="0"/>
          <w:numId w:val="24"/>
        </w:numPr>
        <w:tabs>
          <w:tab w:val="left" w:pos="302"/>
        </w:tabs>
        <w:spacing w:line="274" w:lineRule="exact"/>
        <w:rPr>
          <w:rStyle w:val="FontStyle38"/>
        </w:rPr>
      </w:pPr>
      <w:r>
        <w:rPr>
          <w:rStyle w:val="FontStyle38"/>
        </w:rPr>
        <w:t>отслеживается адаптация к школе выпускников детского сада</w:t>
      </w:r>
    </w:p>
    <w:p w:rsidR="00E338EC" w:rsidRDefault="00E338EC" w:rsidP="00E338EC">
      <w:pPr>
        <w:pStyle w:val="Style10"/>
        <w:widowControl/>
        <w:numPr>
          <w:ilvl w:val="0"/>
          <w:numId w:val="24"/>
        </w:numPr>
        <w:tabs>
          <w:tab w:val="left" w:pos="302"/>
        </w:tabs>
        <w:spacing w:line="274" w:lineRule="exact"/>
        <w:rPr>
          <w:rStyle w:val="FontStyle38"/>
        </w:rPr>
      </w:pPr>
      <w:r>
        <w:rPr>
          <w:rStyle w:val="FontStyle38"/>
        </w:rPr>
        <w:t>проводятся экскурсии различной направленности</w:t>
      </w:r>
    </w:p>
    <w:p w:rsidR="00E338EC" w:rsidRDefault="00E338EC" w:rsidP="00E338EC">
      <w:pPr>
        <w:pStyle w:val="Style10"/>
        <w:widowControl/>
        <w:numPr>
          <w:ilvl w:val="0"/>
          <w:numId w:val="24"/>
        </w:numPr>
        <w:tabs>
          <w:tab w:val="left" w:pos="302"/>
        </w:tabs>
        <w:spacing w:line="274" w:lineRule="exact"/>
        <w:rPr>
          <w:rStyle w:val="FontStyle38"/>
        </w:rPr>
      </w:pPr>
      <w:r>
        <w:rPr>
          <w:rStyle w:val="FontStyle38"/>
        </w:rPr>
        <w:t>проводится посещение дошкольниками школьного музея</w:t>
      </w:r>
    </w:p>
    <w:p w:rsidR="00E338EC" w:rsidRDefault="00E338EC" w:rsidP="00E338EC">
      <w:pPr>
        <w:pStyle w:val="Style10"/>
        <w:widowControl/>
        <w:numPr>
          <w:ilvl w:val="0"/>
          <w:numId w:val="24"/>
        </w:numPr>
        <w:tabs>
          <w:tab w:val="left" w:pos="302"/>
        </w:tabs>
        <w:spacing w:line="274" w:lineRule="exact"/>
        <w:rPr>
          <w:rStyle w:val="FontStyle38"/>
        </w:rPr>
      </w:pPr>
      <w:r>
        <w:rPr>
          <w:rStyle w:val="FontStyle38"/>
        </w:rPr>
        <w:t>проводятся встречи с учениками, выпускниками детского сада</w:t>
      </w:r>
    </w:p>
    <w:p w:rsidR="00E338EC" w:rsidRDefault="00E338EC" w:rsidP="00E338EC">
      <w:pPr>
        <w:pStyle w:val="Style13"/>
        <w:widowControl/>
        <w:spacing w:line="240" w:lineRule="exact"/>
        <w:ind w:right="5" w:firstLine="538"/>
        <w:rPr>
          <w:sz w:val="20"/>
          <w:szCs w:val="20"/>
        </w:rPr>
      </w:pPr>
    </w:p>
    <w:p w:rsidR="00E338EC" w:rsidRDefault="00E338EC" w:rsidP="00E338EC">
      <w:pPr>
        <w:pStyle w:val="Style13"/>
        <w:widowControl/>
        <w:spacing w:before="34"/>
        <w:ind w:right="5" w:firstLine="538"/>
        <w:rPr>
          <w:rStyle w:val="FontStyle38"/>
        </w:rPr>
      </w:pPr>
      <w:r>
        <w:rPr>
          <w:rStyle w:val="FontStyle38"/>
        </w:rPr>
        <w:t>Воспитательно-образовательный процесс строится на основе режима дня, утвержденного заведующим, который устанавливает распорядок бодрствования и сна, приема пищи, гигиенических и оздоровительных процедур, организацию непосредственной образовательной деятельности, прогулок и самостоятельной деятельности воспитанников.</w:t>
      </w:r>
    </w:p>
    <w:p w:rsidR="00E338EC" w:rsidRDefault="00E338EC" w:rsidP="00E338EC">
      <w:pPr>
        <w:pStyle w:val="Style10"/>
        <w:widowControl/>
        <w:rPr>
          <w:rStyle w:val="FontStyle38"/>
        </w:rPr>
      </w:pPr>
      <w:r>
        <w:rPr>
          <w:rStyle w:val="FontStyle38"/>
        </w:rPr>
        <w:t>Планируя и осуществляя воспитательно-образовательный процесс, педагогический коллектив опирается на нормативные документы:</w:t>
      </w:r>
    </w:p>
    <w:p w:rsidR="00E338EC" w:rsidRDefault="00E338EC" w:rsidP="00E338EC">
      <w:pPr>
        <w:pStyle w:val="Style12"/>
        <w:widowControl/>
        <w:numPr>
          <w:ilvl w:val="0"/>
          <w:numId w:val="25"/>
        </w:numPr>
        <w:tabs>
          <w:tab w:val="left" w:pos="710"/>
        </w:tabs>
        <w:spacing w:line="274" w:lineRule="exact"/>
        <w:ind w:left="365"/>
        <w:rPr>
          <w:rStyle w:val="FontStyle38"/>
        </w:rPr>
      </w:pPr>
      <w:r>
        <w:rPr>
          <w:rStyle w:val="FontStyle38"/>
        </w:rPr>
        <w:t>Федеральный закон от 29.12.2012 г. № 273-ФЗ «Об образовании в РФ»</w:t>
      </w:r>
    </w:p>
    <w:p w:rsidR="00E338EC" w:rsidRDefault="00E338EC" w:rsidP="00E338EC">
      <w:pPr>
        <w:pStyle w:val="Style28"/>
        <w:widowControl/>
        <w:numPr>
          <w:ilvl w:val="0"/>
          <w:numId w:val="23"/>
        </w:numPr>
        <w:tabs>
          <w:tab w:val="left" w:pos="720"/>
        </w:tabs>
        <w:spacing w:line="274" w:lineRule="exact"/>
        <w:ind w:left="720"/>
        <w:rPr>
          <w:rStyle w:val="FontStyle38"/>
        </w:rPr>
      </w:pPr>
      <w:r>
        <w:rPr>
          <w:rStyle w:val="FontStyle38"/>
        </w:rPr>
        <w:t>Постановление      Главного      государственного      санитарного      врача      РФ от 05.2013    г.    №    26    «Об    утверждении    Сан    ПиН    2.4.1.3049-13 «Санитарно- эпидемиологические требования к устройству, содержанию и организации режима работы дошкольных образовательных организации»</w:t>
      </w:r>
    </w:p>
    <w:p w:rsidR="00E338EC" w:rsidRDefault="00E338EC" w:rsidP="00E338EC">
      <w:pPr>
        <w:pStyle w:val="Style11"/>
        <w:widowControl/>
        <w:numPr>
          <w:ilvl w:val="0"/>
          <w:numId w:val="23"/>
        </w:numPr>
        <w:tabs>
          <w:tab w:val="left" w:pos="720"/>
        </w:tabs>
        <w:spacing w:line="274" w:lineRule="exact"/>
        <w:ind w:left="720" w:hanging="350"/>
        <w:rPr>
          <w:rStyle w:val="FontStyle38"/>
        </w:rPr>
      </w:pPr>
      <w:r>
        <w:rPr>
          <w:rStyle w:val="FontStyle38"/>
        </w:rPr>
        <w:t>Приказ Минобрнауки РФ от  17.10.2013  г.  №1155 «Об утверждении федерального государственного образовательного стандарта дошкольного образования»</w:t>
      </w:r>
    </w:p>
    <w:p w:rsidR="00E338EC" w:rsidRDefault="00E338EC" w:rsidP="00E338EC">
      <w:pPr>
        <w:pStyle w:val="Style13"/>
        <w:widowControl/>
        <w:ind w:firstLine="470"/>
        <w:rPr>
          <w:rStyle w:val="FontStyle38"/>
        </w:rPr>
      </w:pPr>
      <w:r>
        <w:rPr>
          <w:rStyle w:val="FontStyle38"/>
        </w:rPr>
        <w:t>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E338EC" w:rsidRDefault="00E338EC" w:rsidP="00E338EC">
      <w:pPr>
        <w:pStyle w:val="Style10"/>
        <w:widowControl/>
        <w:rPr>
          <w:rStyle w:val="FontStyle38"/>
        </w:rPr>
      </w:pPr>
      <w:r>
        <w:rPr>
          <w:rStyle w:val="FontStyle38"/>
        </w:rPr>
        <w:t>Основной формой работы в возрастных группах является занимательная деятельность: дидактические игры, игровые ситуации, экспериментирование, проектная деятельность, беседы и</w:t>
      </w:r>
    </w:p>
    <w:p w:rsidR="00E338EC" w:rsidRDefault="00E338EC" w:rsidP="00E338EC">
      <w:pPr>
        <w:pStyle w:val="Style10"/>
        <w:widowControl/>
        <w:rPr>
          <w:rStyle w:val="FontStyle38"/>
        </w:rPr>
      </w:pPr>
      <w:r>
        <w:rPr>
          <w:rStyle w:val="FontStyle38"/>
        </w:rPr>
        <w:t>др.</w:t>
      </w:r>
    </w:p>
    <w:p w:rsidR="00E338EC" w:rsidRDefault="00E338EC" w:rsidP="00E338EC">
      <w:pPr>
        <w:pStyle w:val="Style13"/>
        <w:widowControl/>
        <w:ind w:firstLine="538"/>
        <w:rPr>
          <w:rStyle w:val="FontStyle38"/>
        </w:rPr>
      </w:pPr>
      <w:r>
        <w:rPr>
          <w:rStyle w:val="FontStyle38"/>
        </w:rPr>
        <w:t>Продолжительность учебного года с сентября по май. В середине учебного года в январе устанавливаются недельные каникулы. Во время каникул планируются занятия физического и художественно-эстетического направлений.</w:t>
      </w:r>
    </w:p>
    <w:p w:rsidR="00E338EC" w:rsidRDefault="00E338EC" w:rsidP="00E338EC">
      <w:pPr>
        <w:pStyle w:val="Style10"/>
        <w:widowControl/>
        <w:rPr>
          <w:rStyle w:val="FontStyle38"/>
        </w:rPr>
      </w:pPr>
      <w:r>
        <w:rPr>
          <w:rStyle w:val="FontStyle38"/>
        </w:rPr>
        <w:t xml:space="preserve">Образовательный процесс осуществляется в различных видов детской деятельности (двигательной, игровой, коммуникативной, трудовой, познавательно-исследовательской, изобразительной, музыкальной, при восприятии художественной литературы и фольклора, конструировании). В непосредственно-образовательной деятельности или образовательной деятельности, осуществляемой в ходе режимных моментов. Программа </w:t>
      </w:r>
      <w:r>
        <w:rPr>
          <w:rStyle w:val="FontStyle38"/>
        </w:rPr>
        <w:lastRenderedPageBreak/>
        <w:t>реализуется также в самостоятельной деятельности детей и в процессе взаимодействия с семьями воспитанников. НОД подразумевает фронтальные и подгрупповые формы.</w:t>
      </w:r>
    </w:p>
    <w:p w:rsidR="00E338EC" w:rsidRDefault="00E338EC" w:rsidP="00E338EC">
      <w:pPr>
        <w:pStyle w:val="Style20"/>
        <w:widowControl/>
        <w:spacing w:line="240" w:lineRule="exact"/>
        <w:ind w:firstLine="360"/>
        <w:rPr>
          <w:sz w:val="20"/>
          <w:szCs w:val="20"/>
        </w:rPr>
      </w:pPr>
    </w:p>
    <w:p w:rsidR="00E338EC" w:rsidRDefault="00E338EC" w:rsidP="00E338EC">
      <w:pPr>
        <w:pStyle w:val="Style20"/>
        <w:widowControl/>
        <w:spacing w:before="34" w:line="274" w:lineRule="exact"/>
        <w:ind w:firstLine="360"/>
        <w:rPr>
          <w:rStyle w:val="FontStyle38"/>
        </w:rPr>
      </w:pPr>
      <w:r>
        <w:rPr>
          <w:rStyle w:val="FontStyle38"/>
        </w:rPr>
        <w:t>С целью создания условий для развития и поддержки талантливых детей в дошкольном образовательном     учреждении     ежегодно     организуются     интеллектуальные конкурсы, выставки. Результатом   работы   с   детьми  является   ежегодное  участие   в муниципальных, региональных, всероссийских конкурсах.</w:t>
      </w:r>
    </w:p>
    <w:p w:rsidR="00E338EC" w:rsidRDefault="00E338EC" w:rsidP="00E338EC">
      <w:pPr>
        <w:pStyle w:val="Style10"/>
        <w:widowControl/>
        <w:rPr>
          <w:rStyle w:val="FontStyle38"/>
        </w:rPr>
      </w:pPr>
      <w:r>
        <w:rPr>
          <w:rStyle w:val="FontStyle38"/>
        </w:rPr>
        <w:t>Организованная в ДОУ развивающая предметно-пространственная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возможностям каждого ребенка, обеспечивает гармоничное общение ребенка с окружающим миром.</w:t>
      </w:r>
    </w:p>
    <w:p w:rsidR="00E338EC" w:rsidRDefault="00E338EC" w:rsidP="00E338EC">
      <w:pPr>
        <w:pStyle w:val="Style13"/>
        <w:widowControl/>
        <w:spacing w:line="240" w:lineRule="exact"/>
        <w:ind w:firstLine="418"/>
        <w:rPr>
          <w:sz w:val="20"/>
          <w:szCs w:val="20"/>
        </w:rPr>
      </w:pPr>
    </w:p>
    <w:p w:rsidR="00E338EC" w:rsidRDefault="00E338EC" w:rsidP="00E338EC">
      <w:pPr>
        <w:pStyle w:val="Style13"/>
        <w:widowControl/>
        <w:spacing w:before="29" w:line="278" w:lineRule="exact"/>
        <w:ind w:firstLine="418"/>
        <w:rPr>
          <w:rStyle w:val="FontStyle38"/>
        </w:rPr>
      </w:pPr>
      <w:r>
        <w:rPr>
          <w:rStyle w:val="FontStyle39"/>
        </w:rPr>
        <w:t xml:space="preserve">Взаимодействие с семьями </w:t>
      </w:r>
      <w:r>
        <w:rPr>
          <w:rStyle w:val="FontStyle38"/>
        </w:rPr>
        <w:t>коллектив ДОУ строит на принципе сотрудничества. При этом решаются приоритетные задачи:</w:t>
      </w:r>
    </w:p>
    <w:p w:rsidR="00E338EC" w:rsidRDefault="00E338EC" w:rsidP="00E338EC">
      <w:pPr>
        <w:pStyle w:val="Style11"/>
        <w:widowControl/>
        <w:numPr>
          <w:ilvl w:val="0"/>
          <w:numId w:val="23"/>
        </w:numPr>
        <w:tabs>
          <w:tab w:val="left" w:pos="720"/>
        </w:tabs>
        <w:spacing w:line="274" w:lineRule="exact"/>
        <w:ind w:left="370"/>
        <w:rPr>
          <w:rStyle w:val="FontStyle38"/>
        </w:rPr>
      </w:pPr>
      <w:r>
        <w:rPr>
          <w:rStyle w:val="FontStyle38"/>
        </w:rPr>
        <w:t>формирование психолого- педагогических знаний родителей;</w:t>
      </w:r>
    </w:p>
    <w:p w:rsidR="00E338EC" w:rsidRDefault="00E338EC" w:rsidP="00E338EC">
      <w:pPr>
        <w:pStyle w:val="Style11"/>
        <w:widowControl/>
        <w:numPr>
          <w:ilvl w:val="0"/>
          <w:numId w:val="23"/>
        </w:numPr>
        <w:tabs>
          <w:tab w:val="left" w:pos="720"/>
        </w:tabs>
        <w:spacing w:line="274" w:lineRule="exact"/>
        <w:ind w:left="370"/>
        <w:rPr>
          <w:rStyle w:val="FontStyle38"/>
        </w:rPr>
      </w:pPr>
      <w:r>
        <w:rPr>
          <w:rStyle w:val="FontStyle38"/>
        </w:rPr>
        <w:t>приобщение родителей к участию в жизни ДОУ;</w:t>
      </w:r>
    </w:p>
    <w:p w:rsidR="00E338EC" w:rsidRDefault="00E338EC" w:rsidP="00E338EC">
      <w:pPr>
        <w:pStyle w:val="Style12"/>
        <w:widowControl/>
        <w:tabs>
          <w:tab w:val="left" w:pos="725"/>
        </w:tabs>
        <w:spacing w:line="274" w:lineRule="exact"/>
        <w:ind w:firstLine="365"/>
        <w:rPr>
          <w:rStyle w:val="FontStyle38"/>
        </w:rPr>
      </w:pPr>
      <w:r>
        <w:rPr>
          <w:rStyle w:val="FontStyle38"/>
        </w:rPr>
        <w:t>•</w:t>
      </w:r>
      <w:r>
        <w:rPr>
          <w:rStyle w:val="FontStyle38"/>
        </w:rPr>
        <w:tab/>
        <w:t>оказание помощи семьям воспитанников в воспитании, развитии, и образовании детей. Для решения этих задач используются различные формы работы:</w:t>
      </w:r>
    </w:p>
    <w:p w:rsidR="00E338EC" w:rsidRDefault="00E338EC" w:rsidP="00E338EC">
      <w:pPr>
        <w:pStyle w:val="Style11"/>
        <w:widowControl/>
        <w:numPr>
          <w:ilvl w:val="0"/>
          <w:numId w:val="26"/>
        </w:numPr>
        <w:tabs>
          <w:tab w:val="left" w:pos="730"/>
        </w:tabs>
        <w:spacing w:line="274" w:lineRule="exact"/>
        <w:ind w:left="370"/>
        <w:rPr>
          <w:rStyle w:val="FontStyle38"/>
        </w:rPr>
      </w:pPr>
      <w:r>
        <w:rPr>
          <w:rStyle w:val="FontStyle38"/>
        </w:rPr>
        <w:t>анкетирование;</w:t>
      </w:r>
    </w:p>
    <w:p w:rsidR="00E338EC" w:rsidRDefault="00E338EC" w:rsidP="00E338EC">
      <w:pPr>
        <w:pStyle w:val="Style11"/>
        <w:widowControl/>
        <w:numPr>
          <w:ilvl w:val="0"/>
          <w:numId w:val="26"/>
        </w:numPr>
        <w:tabs>
          <w:tab w:val="left" w:pos="730"/>
        </w:tabs>
        <w:spacing w:line="274" w:lineRule="exact"/>
        <w:ind w:left="370"/>
        <w:rPr>
          <w:rStyle w:val="FontStyle38"/>
        </w:rPr>
      </w:pPr>
      <w:r>
        <w:rPr>
          <w:rStyle w:val="FontStyle38"/>
        </w:rPr>
        <w:t>наглядная информация;</w:t>
      </w:r>
    </w:p>
    <w:p w:rsidR="00E338EC" w:rsidRDefault="00E338EC" w:rsidP="00E338EC">
      <w:pPr>
        <w:pStyle w:val="Style11"/>
        <w:widowControl/>
        <w:numPr>
          <w:ilvl w:val="0"/>
          <w:numId w:val="26"/>
        </w:numPr>
        <w:tabs>
          <w:tab w:val="left" w:pos="730"/>
        </w:tabs>
        <w:spacing w:line="274" w:lineRule="exact"/>
        <w:ind w:left="370"/>
        <w:rPr>
          <w:rStyle w:val="FontStyle38"/>
        </w:rPr>
      </w:pPr>
      <w:r>
        <w:rPr>
          <w:rStyle w:val="FontStyle38"/>
        </w:rPr>
        <w:t>выставки совместных работ;</w:t>
      </w:r>
    </w:p>
    <w:p w:rsidR="00E338EC" w:rsidRDefault="00E338EC" w:rsidP="00E338EC">
      <w:pPr>
        <w:pStyle w:val="Style11"/>
        <w:widowControl/>
        <w:numPr>
          <w:ilvl w:val="0"/>
          <w:numId w:val="26"/>
        </w:numPr>
        <w:tabs>
          <w:tab w:val="left" w:pos="730"/>
        </w:tabs>
        <w:spacing w:line="274" w:lineRule="exact"/>
        <w:ind w:left="370"/>
        <w:rPr>
          <w:rStyle w:val="FontStyle38"/>
        </w:rPr>
      </w:pPr>
      <w:r>
        <w:rPr>
          <w:rStyle w:val="FontStyle38"/>
        </w:rPr>
        <w:t>групповые и общие родительские собрания, консультации;</w:t>
      </w:r>
    </w:p>
    <w:p w:rsidR="00E338EC" w:rsidRDefault="00E338EC" w:rsidP="00E338EC">
      <w:pPr>
        <w:pStyle w:val="Style11"/>
        <w:widowControl/>
        <w:numPr>
          <w:ilvl w:val="0"/>
          <w:numId w:val="26"/>
        </w:numPr>
        <w:tabs>
          <w:tab w:val="left" w:pos="730"/>
        </w:tabs>
        <w:spacing w:line="274" w:lineRule="exact"/>
        <w:ind w:left="370"/>
        <w:rPr>
          <w:rStyle w:val="FontStyle38"/>
        </w:rPr>
      </w:pPr>
      <w:r>
        <w:rPr>
          <w:rStyle w:val="FontStyle38"/>
        </w:rPr>
        <w:t>проведение совместных мероприятий для детей и родителей;</w:t>
      </w:r>
    </w:p>
    <w:p w:rsidR="00E338EC" w:rsidRDefault="00E338EC" w:rsidP="00E338EC">
      <w:pPr>
        <w:pStyle w:val="Style11"/>
        <w:widowControl/>
        <w:numPr>
          <w:ilvl w:val="0"/>
          <w:numId w:val="26"/>
        </w:numPr>
        <w:tabs>
          <w:tab w:val="left" w:pos="730"/>
        </w:tabs>
        <w:spacing w:line="274" w:lineRule="exact"/>
        <w:ind w:left="370"/>
        <w:rPr>
          <w:rStyle w:val="FontStyle38"/>
        </w:rPr>
      </w:pPr>
      <w:r>
        <w:rPr>
          <w:rStyle w:val="FontStyle38"/>
        </w:rPr>
        <w:t>посещение открытых мероприятий и участие в них;</w:t>
      </w:r>
    </w:p>
    <w:p w:rsidR="00E338EC" w:rsidRDefault="00E338EC" w:rsidP="00E338EC">
      <w:pPr>
        <w:pStyle w:val="Style11"/>
        <w:widowControl/>
        <w:numPr>
          <w:ilvl w:val="0"/>
          <w:numId w:val="23"/>
        </w:numPr>
        <w:tabs>
          <w:tab w:val="left" w:pos="720"/>
        </w:tabs>
        <w:spacing w:line="274" w:lineRule="exact"/>
        <w:ind w:left="720" w:hanging="350"/>
        <w:rPr>
          <w:rStyle w:val="FontStyle38"/>
        </w:rPr>
      </w:pPr>
      <w:r>
        <w:rPr>
          <w:rStyle w:val="FontStyle38"/>
        </w:rPr>
        <w:t>участие родителей в совместных, образовательных, творческих проектах; в трудовых десантах и акциях;</w:t>
      </w:r>
    </w:p>
    <w:p w:rsidR="00E338EC" w:rsidRDefault="00E338EC" w:rsidP="00E338EC">
      <w:pPr>
        <w:pStyle w:val="Style11"/>
        <w:widowControl/>
        <w:numPr>
          <w:ilvl w:val="0"/>
          <w:numId w:val="23"/>
        </w:numPr>
        <w:tabs>
          <w:tab w:val="left" w:pos="720"/>
        </w:tabs>
        <w:spacing w:line="274" w:lineRule="exact"/>
        <w:ind w:left="370"/>
        <w:rPr>
          <w:rStyle w:val="FontStyle38"/>
        </w:rPr>
      </w:pPr>
      <w:r>
        <w:rPr>
          <w:rStyle w:val="FontStyle38"/>
        </w:rPr>
        <w:t>заключение договоров с родителями вновь поступивших детей.</w:t>
      </w:r>
    </w:p>
    <w:p w:rsidR="00E338EC" w:rsidRDefault="00E338EC" w:rsidP="00E338EC">
      <w:pPr>
        <w:pStyle w:val="Style9"/>
        <w:widowControl/>
        <w:spacing w:line="240" w:lineRule="exact"/>
        <w:ind w:right="5"/>
        <w:rPr>
          <w:sz w:val="20"/>
          <w:szCs w:val="20"/>
        </w:rPr>
      </w:pPr>
    </w:p>
    <w:p w:rsidR="00E338EC" w:rsidRDefault="00E338EC" w:rsidP="00E338EC">
      <w:pPr>
        <w:pStyle w:val="Style9"/>
        <w:widowControl/>
        <w:spacing w:before="34" w:line="274" w:lineRule="exact"/>
        <w:ind w:right="5"/>
        <w:rPr>
          <w:rStyle w:val="FontStyle38"/>
        </w:rPr>
      </w:pPr>
      <w:r>
        <w:rPr>
          <w:rStyle w:val="FontStyle38"/>
        </w:rPr>
        <w:t>Вывод: в МДОУ « Родничок »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E338EC" w:rsidRDefault="00E338EC" w:rsidP="00E338EC">
      <w:pPr>
        <w:pStyle w:val="Style16"/>
        <w:widowControl/>
        <w:spacing w:line="240" w:lineRule="exact"/>
        <w:rPr>
          <w:sz w:val="20"/>
          <w:szCs w:val="20"/>
        </w:rPr>
      </w:pPr>
    </w:p>
    <w:p w:rsidR="00E338EC" w:rsidRDefault="00E338EC" w:rsidP="00E338EC">
      <w:pPr>
        <w:pStyle w:val="Style16"/>
        <w:widowControl/>
        <w:spacing w:before="58"/>
        <w:rPr>
          <w:rStyle w:val="FontStyle39"/>
        </w:rPr>
      </w:pPr>
      <w:r>
        <w:rPr>
          <w:rStyle w:val="FontStyle39"/>
        </w:rPr>
        <w:t>1.6. Содержание и качество подготовки воспитанников</w:t>
      </w:r>
    </w:p>
    <w:p w:rsidR="00E338EC" w:rsidRDefault="00E338EC" w:rsidP="00E338EC">
      <w:pPr>
        <w:pStyle w:val="Style17"/>
        <w:widowControl/>
        <w:spacing w:line="274" w:lineRule="exact"/>
        <w:rPr>
          <w:rStyle w:val="FontStyle38"/>
        </w:rPr>
      </w:pPr>
      <w:r>
        <w:rPr>
          <w:rStyle w:val="FontStyle38"/>
        </w:rPr>
        <w:t>На основании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17.10.2013 № 1155, в целях оценки эффективности педагогических действий и дальнейшего планирования образовательной работы проводилась оценка индивидуального развития детей. Результаты педагогического анализа показывают преобладание детей со средним и выше среднего уровнями развития, что говорит об эффективности педагогического процесса в ДОУ. Результатом осуществления воспитательно-образовательного процесса явилась качественная подготовка детей   к обучению в школе. Готовность дошкольника к обучению в школе характеризует достигнутый уровень психологического развития до   поступления в школу. 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использованию   эффективных   здоровьесберегающих   технологий   и обогащение развивающей   предметно-пространственной   среды.   Основная   образовательная программа реализуется в полном объёме.</w:t>
      </w:r>
    </w:p>
    <w:p w:rsidR="00E338EC" w:rsidRDefault="00E338EC" w:rsidP="00E338EC">
      <w:pPr>
        <w:pStyle w:val="Style26"/>
        <w:widowControl/>
        <w:spacing w:line="240" w:lineRule="exact"/>
        <w:ind w:left="2174" w:right="2174"/>
        <w:rPr>
          <w:sz w:val="20"/>
          <w:szCs w:val="20"/>
        </w:rPr>
      </w:pPr>
    </w:p>
    <w:p w:rsidR="00E338EC" w:rsidRDefault="00E338EC" w:rsidP="00E338EC">
      <w:pPr>
        <w:pStyle w:val="Style26"/>
        <w:widowControl/>
        <w:spacing w:before="38" w:line="274" w:lineRule="exact"/>
        <w:ind w:left="2174" w:right="2174"/>
        <w:rPr>
          <w:rStyle w:val="FontStyle39"/>
        </w:rPr>
      </w:pPr>
    </w:p>
    <w:p w:rsidR="00E338EC" w:rsidRDefault="00E338EC" w:rsidP="00E338EC">
      <w:pPr>
        <w:pStyle w:val="Style26"/>
        <w:widowControl/>
        <w:spacing w:before="38" w:line="274" w:lineRule="exact"/>
        <w:ind w:left="2174" w:right="2174"/>
        <w:rPr>
          <w:rStyle w:val="FontStyle39"/>
        </w:rPr>
      </w:pPr>
    </w:p>
    <w:p w:rsidR="00E338EC" w:rsidRDefault="00E338EC" w:rsidP="00E338EC">
      <w:pPr>
        <w:pStyle w:val="Style26"/>
        <w:widowControl/>
        <w:spacing w:before="38" w:line="274" w:lineRule="exact"/>
        <w:ind w:left="2174" w:right="2174"/>
        <w:rPr>
          <w:rStyle w:val="FontStyle39"/>
        </w:rPr>
      </w:pPr>
    </w:p>
    <w:p w:rsidR="00E338EC" w:rsidRDefault="00E338EC" w:rsidP="00E338EC">
      <w:pPr>
        <w:pStyle w:val="Style26"/>
        <w:widowControl/>
        <w:spacing w:before="38" w:line="274" w:lineRule="exact"/>
        <w:ind w:left="2174" w:right="2174"/>
        <w:rPr>
          <w:rStyle w:val="FontStyle39"/>
        </w:rPr>
      </w:pPr>
    </w:p>
    <w:p w:rsidR="001C4381" w:rsidRDefault="001C4381" w:rsidP="00E338EC">
      <w:pPr>
        <w:pStyle w:val="Style26"/>
        <w:widowControl/>
        <w:spacing w:before="38" w:line="274" w:lineRule="exact"/>
        <w:ind w:left="2174" w:right="2174"/>
        <w:rPr>
          <w:rStyle w:val="FontStyle39"/>
        </w:rPr>
      </w:pPr>
    </w:p>
    <w:p w:rsidR="00E338EC" w:rsidRDefault="00E338EC" w:rsidP="00E338EC">
      <w:pPr>
        <w:pStyle w:val="Style26"/>
        <w:widowControl/>
        <w:spacing w:before="38" w:line="274" w:lineRule="exact"/>
        <w:ind w:left="2174" w:right="2174"/>
        <w:rPr>
          <w:rStyle w:val="FontStyle39"/>
        </w:rPr>
      </w:pPr>
      <w:r>
        <w:rPr>
          <w:rStyle w:val="FontStyle39"/>
        </w:rPr>
        <w:lastRenderedPageBreak/>
        <w:t>Мониторинг достижения планируемых результатов освоения основной образовательной программы ДОУ</w:t>
      </w:r>
    </w:p>
    <w:p w:rsidR="00E338EC" w:rsidRDefault="00E338EC" w:rsidP="00E338EC">
      <w:pPr>
        <w:pStyle w:val="Style15"/>
        <w:widowControl/>
        <w:spacing w:line="274" w:lineRule="exact"/>
        <w:jc w:val="center"/>
        <w:rPr>
          <w:rStyle w:val="FontStyle38"/>
        </w:rPr>
      </w:pPr>
      <w:r>
        <w:rPr>
          <w:rStyle w:val="FontStyle38"/>
        </w:rPr>
        <w:t>(за 2017 уч.год по 5-ти бальной системе)</w:t>
      </w:r>
    </w:p>
    <w:p w:rsidR="00E338EC" w:rsidRDefault="00E338EC" w:rsidP="00E338EC">
      <w:pPr>
        <w:widowControl/>
        <w:spacing w:after="28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936"/>
        <w:gridCol w:w="1643"/>
        <w:gridCol w:w="1701"/>
        <w:gridCol w:w="1843"/>
        <w:gridCol w:w="1984"/>
        <w:gridCol w:w="1559"/>
        <w:gridCol w:w="1843"/>
      </w:tblGrid>
      <w:tr w:rsidR="00E338EC" w:rsidRPr="009B203C" w:rsidTr="00E338EC">
        <w:trPr>
          <w:cantSplit/>
          <w:trHeight w:val="1134"/>
        </w:trPr>
        <w:tc>
          <w:tcPr>
            <w:tcW w:w="3936"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возрастная группа</w:t>
            </w:r>
          </w:p>
          <w:p w:rsidR="00E338EC" w:rsidRPr="009B203C" w:rsidRDefault="00E338EC" w:rsidP="00E338EC">
            <w:pPr>
              <w:pStyle w:val="Style24"/>
              <w:widowControl/>
              <w:ind w:left="926"/>
              <w:rPr>
                <w:rStyle w:val="FontStyle38"/>
                <w:rFonts w:eastAsiaTheme="minorEastAsia"/>
              </w:rPr>
            </w:pPr>
            <w:r w:rsidRPr="009B203C">
              <w:rPr>
                <w:rStyle w:val="FontStyle38"/>
                <w:rFonts w:eastAsiaTheme="minorEastAsia"/>
              </w:rPr>
              <w:t>образовательные области</w:t>
            </w:r>
          </w:p>
        </w:tc>
        <w:tc>
          <w:tcPr>
            <w:tcW w:w="16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Речевое развитие</w:t>
            </w:r>
          </w:p>
        </w:tc>
        <w:tc>
          <w:tcPr>
            <w:tcW w:w="1701"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88" w:lineRule="exact"/>
              <w:ind w:left="259"/>
              <w:rPr>
                <w:rStyle w:val="FontStyle38"/>
                <w:rFonts w:eastAsiaTheme="minorEastAsia"/>
              </w:rPr>
            </w:pPr>
            <w:r w:rsidRPr="009B203C">
              <w:rPr>
                <w:rStyle w:val="FontStyle38"/>
                <w:rFonts w:eastAsiaTheme="minorEastAsia"/>
              </w:rPr>
              <w:t>Познавательное развитие</w:t>
            </w:r>
          </w:p>
        </w:tc>
        <w:tc>
          <w:tcPr>
            <w:tcW w:w="18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rPr>
                <w:rStyle w:val="FontStyle38"/>
                <w:rFonts w:eastAsiaTheme="minorEastAsia"/>
              </w:rPr>
            </w:pPr>
            <w:r w:rsidRPr="009B203C">
              <w:rPr>
                <w:rStyle w:val="FontStyle38"/>
                <w:rFonts w:eastAsiaTheme="minorEastAsia"/>
              </w:rPr>
              <w:t>Социально-коммуникативное развитие</w:t>
            </w:r>
          </w:p>
        </w:tc>
        <w:tc>
          <w:tcPr>
            <w:tcW w:w="1984"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88" w:lineRule="exact"/>
              <w:rPr>
                <w:rStyle w:val="FontStyle38"/>
                <w:rFonts w:eastAsiaTheme="minorEastAsia"/>
              </w:rPr>
            </w:pPr>
            <w:r w:rsidRPr="009B203C">
              <w:rPr>
                <w:rStyle w:val="FontStyle38"/>
                <w:rFonts w:eastAsiaTheme="minorEastAsia"/>
              </w:rPr>
              <w:t>Физическое развитие</w:t>
            </w:r>
          </w:p>
        </w:tc>
        <w:tc>
          <w:tcPr>
            <w:tcW w:w="155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83" w:lineRule="exact"/>
              <w:ind w:left="235"/>
              <w:rPr>
                <w:rStyle w:val="FontStyle38"/>
                <w:rFonts w:eastAsiaTheme="minorEastAsia"/>
              </w:rPr>
            </w:pPr>
            <w:r w:rsidRPr="009B203C">
              <w:rPr>
                <w:rStyle w:val="FontStyle38"/>
                <w:rFonts w:eastAsiaTheme="minorEastAsia"/>
              </w:rPr>
              <w:t xml:space="preserve"> Эстетическое развитие</w:t>
            </w:r>
          </w:p>
        </w:tc>
        <w:tc>
          <w:tcPr>
            <w:tcW w:w="18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Итоговый результат</w:t>
            </w:r>
          </w:p>
        </w:tc>
      </w:tr>
      <w:tr w:rsidR="00E338EC" w:rsidRPr="009B203C" w:rsidTr="00E338EC">
        <w:tc>
          <w:tcPr>
            <w:tcW w:w="3936"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Подгруппа раннего возраста</w:t>
            </w:r>
          </w:p>
        </w:tc>
        <w:tc>
          <w:tcPr>
            <w:tcW w:w="16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12"/>
              <w:rPr>
                <w:rStyle w:val="FontStyle38"/>
                <w:rFonts w:eastAsiaTheme="minorEastAsia"/>
              </w:rPr>
            </w:pPr>
            <w:r w:rsidRPr="009B203C">
              <w:rPr>
                <w:rStyle w:val="FontStyle38"/>
                <w:rFonts w:eastAsiaTheme="minorEastAsia"/>
              </w:rPr>
              <w:t>3,2</w:t>
            </w:r>
          </w:p>
        </w:tc>
        <w:tc>
          <w:tcPr>
            <w:tcW w:w="1701"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12"/>
              <w:rPr>
                <w:rStyle w:val="FontStyle38"/>
                <w:rFonts w:eastAsiaTheme="minorEastAsia"/>
              </w:rPr>
            </w:pPr>
            <w:r w:rsidRPr="009B203C">
              <w:rPr>
                <w:rStyle w:val="FontStyle38"/>
                <w:rFonts w:eastAsiaTheme="minorEastAsia"/>
              </w:rPr>
              <w:t>3,4</w:t>
            </w:r>
          </w:p>
        </w:tc>
        <w:tc>
          <w:tcPr>
            <w:tcW w:w="18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12"/>
              <w:rPr>
                <w:rStyle w:val="FontStyle38"/>
                <w:rFonts w:eastAsiaTheme="minorEastAsia"/>
              </w:rPr>
            </w:pPr>
            <w:r w:rsidRPr="009B203C">
              <w:rPr>
                <w:rStyle w:val="FontStyle38"/>
                <w:rFonts w:eastAsiaTheme="minorEastAsia"/>
              </w:rPr>
              <w:t>3,4</w:t>
            </w:r>
          </w:p>
        </w:tc>
        <w:tc>
          <w:tcPr>
            <w:tcW w:w="1984"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206"/>
              <w:rPr>
                <w:rStyle w:val="FontStyle38"/>
                <w:rFonts w:eastAsiaTheme="minorEastAsia"/>
              </w:rPr>
            </w:pPr>
            <w:r w:rsidRPr="009B203C">
              <w:rPr>
                <w:rStyle w:val="FontStyle38"/>
                <w:rFonts w:eastAsiaTheme="minorEastAsia"/>
              </w:rPr>
              <w:t>3,5</w:t>
            </w:r>
          </w:p>
        </w:tc>
        <w:tc>
          <w:tcPr>
            <w:tcW w:w="155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12"/>
              <w:rPr>
                <w:rStyle w:val="FontStyle38"/>
                <w:rFonts w:eastAsiaTheme="minorEastAsia"/>
              </w:rPr>
            </w:pPr>
            <w:r w:rsidRPr="009B203C">
              <w:rPr>
                <w:rStyle w:val="FontStyle38"/>
                <w:rFonts w:eastAsiaTheme="minorEastAsia"/>
              </w:rPr>
              <w:t>3,8</w:t>
            </w:r>
          </w:p>
        </w:tc>
        <w:tc>
          <w:tcPr>
            <w:tcW w:w="18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3,5</w:t>
            </w:r>
          </w:p>
        </w:tc>
      </w:tr>
      <w:tr w:rsidR="00E338EC" w:rsidRPr="009B203C" w:rsidTr="00E338EC">
        <w:tc>
          <w:tcPr>
            <w:tcW w:w="3936"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2 младшая подгруппа</w:t>
            </w:r>
          </w:p>
        </w:tc>
        <w:tc>
          <w:tcPr>
            <w:tcW w:w="16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12"/>
              <w:rPr>
                <w:rStyle w:val="FontStyle38"/>
                <w:rFonts w:eastAsiaTheme="minorEastAsia"/>
              </w:rPr>
            </w:pPr>
            <w:r w:rsidRPr="009B203C">
              <w:rPr>
                <w:rStyle w:val="FontStyle38"/>
                <w:rFonts w:eastAsiaTheme="minorEastAsia"/>
              </w:rPr>
              <w:t>3,8</w:t>
            </w:r>
          </w:p>
        </w:tc>
        <w:tc>
          <w:tcPr>
            <w:tcW w:w="1701"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07"/>
              <w:rPr>
                <w:rStyle w:val="FontStyle38"/>
                <w:rFonts w:eastAsiaTheme="minorEastAsia"/>
              </w:rPr>
            </w:pPr>
            <w:r w:rsidRPr="009B203C">
              <w:rPr>
                <w:rStyle w:val="FontStyle38"/>
                <w:rFonts w:eastAsiaTheme="minorEastAsia"/>
              </w:rPr>
              <w:t>4,0</w:t>
            </w:r>
          </w:p>
        </w:tc>
        <w:tc>
          <w:tcPr>
            <w:tcW w:w="18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12"/>
              <w:rPr>
                <w:rStyle w:val="FontStyle38"/>
                <w:rFonts w:eastAsiaTheme="minorEastAsia"/>
              </w:rPr>
            </w:pPr>
            <w:r w:rsidRPr="009B203C">
              <w:rPr>
                <w:rStyle w:val="FontStyle38"/>
                <w:rFonts w:eastAsiaTheme="minorEastAsia"/>
              </w:rPr>
              <w:t>3,9</w:t>
            </w:r>
          </w:p>
        </w:tc>
        <w:tc>
          <w:tcPr>
            <w:tcW w:w="1984"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206"/>
              <w:rPr>
                <w:rStyle w:val="FontStyle38"/>
                <w:rFonts w:eastAsiaTheme="minorEastAsia"/>
              </w:rPr>
            </w:pPr>
            <w:r w:rsidRPr="009B203C">
              <w:rPr>
                <w:rStyle w:val="FontStyle38"/>
                <w:rFonts w:eastAsiaTheme="minorEastAsia"/>
              </w:rPr>
              <w:t>3,9</w:t>
            </w:r>
          </w:p>
        </w:tc>
        <w:tc>
          <w:tcPr>
            <w:tcW w:w="155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12"/>
              <w:rPr>
                <w:rStyle w:val="FontStyle38"/>
                <w:rFonts w:eastAsiaTheme="minorEastAsia"/>
              </w:rPr>
            </w:pPr>
            <w:r w:rsidRPr="009B203C">
              <w:rPr>
                <w:rStyle w:val="FontStyle38"/>
                <w:rFonts w:eastAsiaTheme="minorEastAsia"/>
              </w:rPr>
              <w:t>3,8</w:t>
            </w:r>
          </w:p>
        </w:tc>
        <w:tc>
          <w:tcPr>
            <w:tcW w:w="18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3,9</w:t>
            </w:r>
          </w:p>
        </w:tc>
      </w:tr>
      <w:tr w:rsidR="00E338EC" w:rsidRPr="009B203C" w:rsidTr="00E338EC">
        <w:tc>
          <w:tcPr>
            <w:tcW w:w="3936"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Средняя подгруппа</w:t>
            </w:r>
          </w:p>
        </w:tc>
        <w:tc>
          <w:tcPr>
            <w:tcW w:w="16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12"/>
              <w:rPr>
                <w:rStyle w:val="FontStyle38"/>
                <w:rFonts w:eastAsiaTheme="minorEastAsia"/>
              </w:rPr>
            </w:pPr>
            <w:r w:rsidRPr="009B203C">
              <w:rPr>
                <w:rStyle w:val="FontStyle38"/>
                <w:rFonts w:eastAsiaTheme="minorEastAsia"/>
              </w:rPr>
              <w:t>3,8</w:t>
            </w:r>
          </w:p>
        </w:tc>
        <w:tc>
          <w:tcPr>
            <w:tcW w:w="1701"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12"/>
              <w:rPr>
                <w:rStyle w:val="FontStyle38"/>
                <w:rFonts w:eastAsiaTheme="minorEastAsia"/>
              </w:rPr>
            </w:pPr>
            <w:r w:rsidRPr="009B203C">
              <w:rPr>
                <w:rStyle w:val="FontStyle38"/>
                <w:rFonts w:eastAsiaTheme="minorEastAsia"/>
              </w:rPr>
              <w:t>3,8</w:t>
            </w:r>
          </w:p>
        </w:tc>
        <w:tc>
          <w:tcPr>
            <w:tcW w:w="18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12"/>
              <w:rPr>
                <w:rStyle w:val="FontStyle38"/>
                <w:rFonts w:eastAsiaTheme="minorEastAsia"/>
              </w:rPr>
            </w:pPr>
            <w:r w:rsidRPr="009B203C">
              <w:rPr>
                <w:rStyle w:val="FontStyle38"/>
                <w:rFonts w:eastAsiaTheme="minorEastAsia"/>
              </w:rPr>
              <w:t>3,9</w:t>
            </w:r>
          </w:p>
        </w:tc>
        <w:tc>
          <w:tcPr>
            <w:tcW w:w="1984"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202"/>
              <w:rPr>
                <w:rStyle w:val="FontStyle38"/>
                <w:rFonts w:eastAsiaTheme="minorEastAsia"/>
              </w:rPr>
            </w:pPr>
            <w:r w:rsidRPr="009B203C">
              <w:rPr>
                <w:rStyle w:val="FontStyle38"/>
                <w:rFonts w:eastAsiaTheme="minorEastAsia"/>
              </w:rPr>
              <w:t>4,0</w:t>
            </w:r>
          </w:p>
        </w:tc>
        <w:tc>
          <w:tcPr>
            <w:tcW w:w="155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12"/>
              <w:rPr>
                <w:rStyle w:val="FontStyle38"/>
                <w:rFonts w:eastAsiaTheme="minorEastAsia"/>
              </w:rPr>
            </w:pPr>
            <w:r w:rsidRPr="009B203C">
              <w:rPr>
                <w:rStyle w:val="FontStyle38"/>
                <w:rFonts w:eastAsiaTheme="minorEastAsia"/>
              </w:rPr>
              <w:t>3,8</w:t>
            </w:r>
          </w:p>
        </w:tc>
        <w:tc>
          <w:tcPr>
            <w:tcW w:w="18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3,8</w:t>
            </w:r>
          </w:p>
        </w:tc>
      </w:tr>
      <w:tr w:rsidR="00E338EC" w:rsidRPr="009B203C" w:rsidTr="00E338EC">
        <w:tc>
          <w:tcPr>
            <w:tcW w:w="3936"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Старшая подгруппа</w:t>
            </w:r>
          </w:p>
        </w:tc>
        <w:tc>
          <w:tcPr>
            <w:tcW w:w="16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12"/>
              <w:rPr>
                <w:rStyle w:val="FontStyle38"/>
                <w:rFonts w:eastAsiaTheme="minorEastAsia"/>
              </w:rPr>
            </w:pPr>
            <w:r w:rsidRPr="009B203C">
              <w:rPr>
                <w:rStyle w:val="FontStyle38"/>
                <w:rFonts w:eastAsiaTheme="minorEastAsia"/>
              </w:rPr>
              <w:t>4,2</w:t>
            </w:r>
          </w:p>
        </w:tc>
        <w:tc>
          <w:tcPr>
            <w:tcW w:w="1701"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12"/>
              <w:rPr>
                <w:rStyle w:val="FontStyle38"/>
                <w:rFonts w:eastAsiaTheme="minorEastAsia"/>
              </w:rPr>
            </w:pPr>
            <w:r w:rsidRPr="009B203C">
              <w:rPr>
                <w:rStyle w:val="FontStyle38"/>
                <w:rFonts w:eastAsiaTheme="minorEastAsia"/>
              </w:rPr>
              <w:t>4,2</w:t>
            </w:r>
          </w:p>
        </w:tc>
        <w:tc>
          <w:tcPr>
            <w:tcW w:w="18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12"/>
              <w:rPr>
                <w:rStyle w:val="FontStyle38"/>
                <w:rFonts w:eastAsiaTheme="minorEastAsia"/>
              </w:rPr>
            </w:pPr>
            <w:r w:rsidRPr="009B203C">
              <w:rPr>
                <w:rStyle w:val="FontStyle38"/>
                <w:rFonts w:eastAsiaTheme="minorEastAsia"/>
              </w:rPr>
              <w:t>4,3</w:t>
            </w:r>
          </w:p>
        </w:tc>
        <w:tc>
          <w:tcPr>
            <w:tcW w:w="1984"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206"/>
              <w:rPr>
                <w:rStyle w:val="FontStyle38"/>
                <w:rFonts w:eastAsiaTheme="minorEastAsia"/>
              </w:rPr>
            </w:pPr>
            <w:r w:rsidRPr="009B203C">
              <w:rPr>
                <w:rStyle w:val="FontStyle38"/>
                <w:rFonts w:eastAsiaTheme="minorEastAsia"/>
              </w:rPr>
              <w:t>4,2</w:t>
            </w:r>
          </w:p>
        </w:tc>
        <w:tc>
          <w:tcPr>
            <w:tcW w:w="155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07"/>
              <w:rPr>
                <w:rStyle w:val="FontStyle38"/>
                <w:rFonts w:eastAsiaTheme="minorEastAsia"/>
              </w:rPr>
            </w:pPr>
            <w:r w:rsidRPr="009B203C">
              <w:rPr>
                <w:rStyle w:val="FontStyle38"/>
                <w:rFonts w:eastAsiaTheme="minorEastAsia"/>
              </w:rPr>
              <w:t>4,8</w:t>
            </w:r>
          </w:p>
        </w:tc>
        <w:tc>
          <w:tcPr>
            <w:tcW w:w="18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4,3</w:t>
            </w:r>
          </w:p>
        </w:tc>
      </w:tr>
      <w:tr w:rsidR="00E338EC" w:rsidRPr="009B203C" w:rsidTr="00E338EC">
        <w:tc>
          <w:tcPr>
            <w:tcW w:w="3936"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подготовительная школе подгруппа</w:t>
            </w:r>
          </w:p>
        </w:tc>
        <w:tc>
          <w:tcPr>
            <w:tcW w:w="16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07"/>
              <w:rPr>
                <w:rStyle w:val="FontStyle38"/>
                <w:rFonts w:eastAsiaTheme="minorEastAsia"/>
              </w:rPr>
            </w:pPr>
            <w:r w:rsidRPr="009B203C">
              <w:rPr>
                <w:rStyle w:val="FontStyle38"/>
                <w:rFonts w:eastAsiaTheme="minorEastAsia"/>
              </w:rPr>
              <w:t>4,8</w:t>
            </w:r>
          </w:p>
        </w:tc>
        <w:tc>
          <w:tcPr>
            <w:tcW w:w="1701"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07"/>
              <w:rPr>
                <w:rStyle w:val="FontStyle38"/>
                <w:rFonts w:eastAsiaTheme="minorEastAsia"/>
              </w:rPr>
            </w:pPr>
            <w:r w:rsidRPr="009B203C">
              <w:rPr>
                <w:rStyle w:val="FontStyle38"/>
                <w:rFonts w:eastAsiaTheme="minorEastAsia"/>
              </w:rPr>
              <w:t>4,8</w:t>
            </w:r>
          </w:p>
        </w:tc>
        <w:tc>
          <w:tcPr>
            <w:tcW w:w="18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07"/>
              <w:rPr>
                <w:rStyle w:val="FontStyle38"/>
                <w:rFonts w:eastAsiaTheme="minorEastAsia"/>
              </w:rPr>
            </w:pPr>
            <w:r w:rsidRPr="009B203C">
              <w:rPr>
                <w:rStyle w:val="FontStyle38"/>
                <w:rFonts w:eastAsiaTheme="minorEastAsia"/>
              </w:rPr>
              <w:t>4,9</w:t>
            </w:r>
          </w:p>
        </w:tc>
        <w:tc>
          <w:tcPr>
            <w:tcW w:w="1984"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202"/>
              <w:rPr>
                <w:rStyle w:val="FontStyle38"/>
                <w:rFonts w:eastAsiaTheme="minorEastAsia"/>
              </w:rPr>
            </w:pPr>
            <w:r w:rsidRPr="009B203C">
              <w:rPr>
                <w:rStyle w:val="FontStyle38"/>
                <w:rFonts w:eastAsiaTheme="minorEastAsia"/>
              </w:rPr>
              <w:t>4,5</w:t>
            </w:r>
          </w:p>
        </w:tc>
        <w:tc>
          <w:tcPr>
            <w:tcW w:w="155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07"/>
              <w:rPr>
                <w:rStyle w:val="FontStyle38"/>
                <w:rFonts w:eastAsiaTheme="minorEastAsia"/>
              </w:rPr>
            </w:pPr>
            <w:r w:rsidRPr="009B203C">
              <w:rPr>
                <w:rStyle w:val="FontStyle38"/>
                <w:rFonts w:eastAsiaTheme="minorEastAsia"/>
              </w:rPr>
              <w:t>4,4</w:t>
            </w:r>
          </w:p>
        </w:tc>
        <w:tc>
          <w:tcPr>
            <w:tcW w:w="18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4,7</w:t>
            </w:r>
          </w:p>
        </w:tc>
      </w:tr>
      <w:tr w:rsidR="00E338EC" w:rsidRPr="009B203C" w:rsidTr="00E338EC">
        <w:tc>
          <w:tcPr>
            <w:tcW w:w="3936"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средний балл</w:t>
            </w:r>
          </w:p>
        </w:tc>
        <w:tc>
          <w:tcPr>
            <w:tcW w:w="16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12"/>
              <w:rPr>
                <w:rStyle w:val="FontStyle38"/>
                <w:rFonts w:eastAsiaTheme="minorEastAsia"/>
              </w:rPr>
            </w:pPr>
            <w:r w:rsidRPr="009B203C">
              <w:rPr>
                <w:rStyle w:val="FontStyle38"/>
                <w:rFonts w:eastAsiaTheme="minorEastAsia"/>
              </w:rPr>
              <w:t>3,9</w:t>
            </w:r>
          </w:p>
        </w:tc>
        <w:tc>
          <w:tcPr>
            <w:tcW w:w="1701"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12"/>
              <w:rPr>
                <w:rStyle w:val="FontStyle38"/>
                <w:rFonts w:eastAsiaTheme="minorEastAsia"/>
              </w:rPr>
            </w:pPr>
            <w:r w:rsidRPr="009B203C">
              <w:rPr>
                <w:rStyle w:val="FontStyle38"/>
                <w:rFonts w:eastAsiaTheme="minorEastAsia"/>
              </w:rPr>
              <w:t>4,0</w:t>
            </w:r>
          </w:p>
        </w:tc>
        <w:tc>
          <w:tcPr>
            <w:tcW w:w="18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12"/>
              <w:rPr>
                <w:rStyle w:val="FontStyle38"/>
                <w:rFonts w:eastAsiaTheme="minorEastAsia"/>
              </w:rPr>
            </w:pPr>
            <w:r w:rsidRPr="009B203C">
              <w:rPr>
                <w:rStyle w:val="FontStyle38"/>
                <w:rFonts w:eastAsiaTheme="minorEastAsia"/>
              </w:rPr>
              <w:t>4,1</w:t>
            </w:r>
          </w:p>
        </w:tc>
        <w:tc>
          <w:tcPr>
            <w:tcW w:w="1984"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206"/>
              <w:rPr>
                <w:rStyle w:val="FontStyle38"/>
                <w:rFonts w:eastAsiaTheme="minorEastAsia"/>
              </w:rPr>
            </w:pPr>
            <w:r w:rsidRPr="009B203C">
              <w:rPr>
                <w:rStyle w:val="FontStyle38"/>
                <w:rFonts w:eastAsiaTheme="minorEastAsia"/>
              </w:rPr>
              <w:t>3,9</w:t>
            </w:r>
          </w:p>
        </w:tc>
        <w:tc>
          <w:tcPr>
            <w:tcW w:w="155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ind w:left="307"/>
              <w:rPr>
                <w:rStyle w:val="FontStyle38"/>
                <w:rFonts w:eastAsiaTheme="minorEastAsia"/>
              </w:rPr>
            </w:pPr>
            <w:r w:rsidRPr="009B203C">
              <w:rPr>
                <w:rStyle w:val="FontStyle38"/>
                <w:rFonts w:eastAsiaTheme="minorEastAsia"/>
              </w:rPr>
              <w:t>4,1</w:t>
            </w:r>
          </w:p>
        </w:tc>
        <w:tc>
          <w:tcPr>
            <w:tcW w:w="184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4,0</w:t>
            </w:r>
          </w:p>
        </w:tc>
      </w:tr>
    </w:tbl>
    <w:p w:rsidR="00E338EC" w:rsidRDefault="00E338EC" w:rsidP="00E338EC">
      <w:pPr>
        <w:pStyle w:val="Style10"/>
        <w:widowControl/>
        <w:spacing w:line="240" w:lineRule="exact"/>
        <w:rPr>
          <w:sz w:val="20"/>
          <w:szCs w:val="20"/>
        </w:rPr>
      </w:pPr>
    </w:p>
    <w:p w:rsidR="00E338EC" w:rsidRDefault="00E338EC" w:rsidP="00E338EC">
      <w:pPr>
        <w:pStyle w:val="Style10"/>
        <w:widowControl/>
        <w:spacing w:before="34"/>
        <w:rPr>
          <w:rStyle w:val="FontStyle38"/>
        </w:rPr>
      </w:pPr>
      <w:r>
        <w:rPr>
          <w:rStyle w:val="FontStyle38"/>
        </w:rPr>
        <w:t>Средний балл освоения образовательной программы воспитанниками детского сада – 4,0 что составляет 80%.</w:t>
      </w:r>
    </w:p>
    <w:p w:rsidR="00E338EC" w:rsidRDefault="00E338EC" w:rsidP="00E338EC">
      <w:pPr>
        <w:pStyle w:val="Style16"/>
        <w:widowControl/>
        <w:spacing w:line="240" w:lineRule="exact"/>
        <w:jc w:val="center"/>
        <w:rPr>
          <w:sz w:val="20"/>
          <w:szCs w:val="20"/>
        </w:rPr>
      </w:pPr>
    </w:p>
    <w:p w:rsidR="00E338EC" w:rsidRDefault="00E338EC" w:rsidP="00E338EC">
      <w:pPr>
        <w:pStyle w:val="Style16"/>
        <w:widowControl/>
        <w:spacing w:before="38" w:line="274" w:lineRule="exact"/>
        <w:jc w:val="center"/>
        <w:rPr>
          <w:rStyle w:val="FontStyle39"/>
        </w:rPr>
      </w:pPr>
      <w:r>
        <w:rPr>
          <w:rStyle w:val="FontStyle39"/>
        </w:rPr>
        <w:t>Готовность детей к обучению в школе в 2017 уч. году</w:t>
      </w:r>
    </w:p>
    <w:p w:rsidR="00E338EC" w:rsidRDefault="00E338EC" w:rsidP="00E338EC">
      <w:pPr>
        <w:pStyle w:val="Style10"/>
        <w:widowControl/>
        <w:rPr>
          <w:rStyle w:val="FontStyle38"/>
        </w:rPr>
      </w:pPr>
      <w:r>
        <w:rPr>
          <w:rStyle w:val="FontStyle38"/>
        </w:rPr>
        <w:t>Всего выпускников - 12 чел.</w:t>
      </w:r>
    </w:p>
    <w:p w:rsidR="00E338EC" w:rsidRDefault="00E338EC" w:rsidP="00E338EC">
      <w:pPr>
        <w:pStyle w:val="Style10"/>
        <w:widowControl/>
        <w:rPr>
          <w:rStyle w:val="FontStyle38"/>
        </w:rPr>
      </w:pPr>
      <w:r>
        <w:rPr>
          <w:rStyle w:val="FontStyle38"/>
        </w:rPr>
        <w:t>Высокий уровень развития - 2 чел. (16,6%)</w:t>
      </w:r>
    </w:p>
    <w:p w:rsidR="00E338EC" w:rsidRDefault="00E338EC" w:rsidP="00E338EC">
      <w:pPr>
        <w:pStyle w:val="Style10"/>
        <w:widowControl/>
        <w:spacing w:before="5"/>
        <w:rPr>
          <w:rStyle w:val="FontStyle38"/>
        </w:rPr>
      </w:pPr>
      <w:r>
        <w:rPr>
          <w:rStyle w:val="FontStyle38"/>
        </w:rPr>
        <w:t>Выше среднего - 4 чел. (33,3%)</w:t>
      </w:r>
    </w:p>
    <w:p w:rsidR="00E338EC" w:rsidRDefault="00E338EC" w:rsidP="00E338EC">
      <w:pPr>
        <w:pStyle w:val="Style10"/>
        <w:widowControl/>
        <w:rPr>
          <w:rStyle w:val="FontStyle38"/>
        </w:rPr>
      </w:pPr>
      <w:r>
        <w:rPr>
          <w:rStyle w:val="FontStyle38"/>
        </w:rPr>
        <w:t>Средний уровень развития - 5 чел. (41,8%)</w:t>
      </w:r>
    </w:p>
    <w:p w:rsidR="00E338EC" w:rsidRDefault="00E338EC" w:rsidP="00E338EC">
      <w:pPr>
        <w:pStyle w:val="Style10"/>
        <w:widowControl/>
        <w:rPr>
          <w:rStyle w:val="FontStyle38"/>
        </w:rPr>
      </w:pPr>
      <w:r>
        <w:rPr>
          <w:rStyle w:val="FontStyle38"/>
        </w:rPr>
        <w:t>Ниже среднего - 1 (8,3%)</w:t>
      </w:r>
    </w:p>
    <w:p w:rsidR="00E338EC" w:rsidRDefault="00E338EC" w:rsidP="00E338EC">
      <w:pPr>
        <w:pStyle w:val="Style10"/>
        <w:widowControl/>
        <w:rPr>
          <w:rStyle w:val="FontStyle38"/>
        </w:rPr>
      </w:pPr>
      <w:r>
        <w:rPr>
          <w:rStyle w:val="FontStyle38"/>
        </w:rPr>
        <w:t>Низкий уровень развития - 0</w:t>
      </w:r>
    </w:p>
    <w:p w:rsidR="00E338EC" w:rsidRDefault="00E338EC" w:rsidP="00E338EC">
      <w:pPr>
        <w:pStyle w:val="Style16"/>
        <w:widowControl/>
        <w:spacing w:before="5" w:line="274" w:lineRule="exact"/>
        <w:rPr>
          <w:rStyle w:val="FontStyle39"/>
        </w:rPr>
      </w:pPr>
      <w:r>
        <w:rPr>
          <w:rStyle w:val="FontStyle39"/>
        </w:rPr>
        <w:t>Готовность детей к обучению в школе составляет 100%</w:t>
      </w:r>
    </w:p>
    <w:p w:rsidR="00E338EC" w:rsidRDefault="00E338EC" w:rsidP="00E338EC">
      <w:pPr>
        <w:pStyle w:val="Style9"/>
        <w:widowControl/>
        <w:spacing w:line="274" w:lineRule="exact"/>
        <w:ind w:firstLine="710"/>
        <w:rPr>
          <w:rStyle w:val="FontStyle38"/>
        </w:rPr>
      </w:pPr>
      <w:r>
        <w:rPr>
          <w:rStyle w:val="FontStyle39"/>
          <w:u w:val="single"/>
        </w:rPr>
        <w:t>Выводы:</w:t>
      </w:r>
      <w:r>
        <w:rPr>
          <w:rStyle w:val="FontStyle39"/>
        </w:rPr>
        <w:t xml:space="preserve"> </w:t>
      </w:r>
      <w:r>
        <w:rPr>
          <w:rStyle w:val="FontStyle38"/>
        </w:rPr>
        <w:t>Результаты педагогического мониторинга по образовательным областям являются удовлетворительными и имеют положительную динамику. Преобладает средний уровень развития дошкольников. По итогам мониторинга прослеживается положительная динамика в области развития и обучения дошкольников. Но оценка результатов обследования всё равно остаётся не достаточно высокой. Поэтому, планируя работу на следующий учебный год, обратить внимание на развитие познавательных способностей детей, на физическое развитие, продуктивную деятельность. Большее внимание следует уделить речевому развитию (раздел коммуникация), воспитанники нуждаются в занятиях с логопедом.</w:t>
      </w:r>
    </w:p>
    <w:p w:rsidR="00E338EC" w:rsidRDefault="00E338EC" w:rsidP="00E338EC">
      <w:pPr>
        <w:pStyle w:val="Style9"/>
        <w:widowControl/>
        <w:spacing w:line="274" w:lineRule="exact"/>
        <w:ind w:firstLine="763"/>
        <w:rPr>
          <w:rStyle w:val="FontStyle38"/>
        </w:rPr>
      </w:pPr>
      <w:r>
        <w:rPr>
          <w:rStyle w:val="FontStyle38"/>
        </w:rPr>
        <w:t>Больше времени уделять индивидуальной работе с детьми младшей подгруппы средней разновозрастной группы. Образовательный процесс в ДОУ организован в соответствии с нормативно - правовыми документами дошкольного образования. Активно велась работа по введению в образовательный процесс ФГОС ДО.</w:t>
      </w:r>
    </w:p>
    <w:p w:rsidR="00E338EC" w:rsidRDefault="00E338EC" w:rsidP="00E338EC">
      <w:pPr>
        <w:pStyle w:val="Style10"/>
        <w:widowControl/>
        <w:ind w:right="5"/>
        <w:rPr>
          <w:rStyle w:val="FontStyle38"/>
        </w:rPr>
      </w:pPr>
      <w:r>
        <w:rPr>
          <w:rStyle w:val="FontStyle38"/>
        </w:rPr>
        <w:t>Готовность детей к школе составляет 80 %, что определяет средний уровень. В этом году количество выпускников составило 12 человек. Анализируя качество воспитания и обучения в МДОУ «Родничок» можно сделать следующие выводы:</w:t>
      </w:r>
    </w:p>
    <w:p w:rsidR="00E338EC" w:rsidRDefault="00E338EC" w:rsidP="00E338EC">
      <w:pPr>
        <w:pStyle w:val="Style31"/>
        <w:widowControl/>
        <w:tabs>
          <w:tab w:val="left" w:pos="754"/>
        </w:tabs>
        <w:ind w:left="576"/>
        <w:rPr>
          <w:rStyle w:val="FontStyle38"/>
        </w:rPr>
      </w:pPr>
      <w:r>
        <w:rPr>
          <w:rStyle w:val="FontStyle38"/>
        </w:rPr>
        <w:t>1.</w:t>
      </w:r>
      <w:r>
        <w:rPr>
          <w:rStyle w:val="FontStyle38"/>
        </w:rPr>
        <w:tab/>
        <w:t>Созданы условия для укрепления физического и психического здоровья ребенка,</w:t>
      </w:r>
      <w:r>
        <w:rPr>
          <w:rStyle w:val="FontStyle38"/>
        </w:rPr>
        <w:br/>
        <w:t>формирования основ двигательной и гигиенической культуры.</w:t>
      </w:r>
    </w:p>
    <w:p w:rsidR="00E338EC" w:rsidRDefault="00E338EC" w:rsidP="00E338EC">
      <w:pPr>
        <w:pStyle w:val="Style31"/>
        <w:widowControl/>
        <w:numPr>
          <w:ilvl w:val="0"/>
          <w:numId w:val="27"/>
        </w:numPr>
        <w:tabs>
          <w:tab w:val="left" w:pos="859"/>
        </w:tabs>
        <w:spacing w:line="274" w:lineRule="exact"/>
        <w:ind w:left="571"/>
        <w:jc w:val="both"/>
        <w:rPr>
          <w:rStyle w:val="FontStyle38"/>
        </w:rPr>
      </w:pPr>
      <w:r>
        <w:rPr>
          <w:rStyle w:val="FontStyle38"/>
        </w:rPr>
        <w:t>Созданы условия для всестороннего развития личности ребенка, для наиболее полного раскрытия его возрастных возможностей и способностей.</w:t>
      </w:r>
    </w:p>
    <w:p w:rsidR="00E338EC" w:rsidRDefault="00E338EC" w:rsidP="00E338EC">
      <w:pPr>
        <w:pStyle w:val="Style31"/>
        <w:widowControl/>
        <w:numPr>
          <w:ilvl w:val="0"/>
          <w:numId w:val="27"/>
        </w:numPr>
        <w:tabs>
          <w:tab w:val="left" w:pos="859"/>
        </w:tabs>
        <w:spacing w:line="274" w:lineRule="exact"/>
        <w:ind w:left="571"/>
        <w:jc w:val="both"/>
        <w:rPr>
          <w:rStyle w:val="FontStyle38"/>
        </w:rPr>
      </w:pPr>
      <w:r>
        <w:rPr>
          <w:rStyle w:val="FontStyle38"/>
        </w:rPr>
        <w:t>Проводится систематическая, комплексная работа по совершенствованию физического, познавательного, речевого, художественно-эстетического и социально-личностное развития детей дошкольного возраста; воспитание осуществляется на основе общечеловеческих ценностей и национальных традиций.</w:t>
      </w:r>
    </w:p>
    <w:p w:rsidR="00E338EC" w:rsidRDefault="00E338EC" w:rsidP="00E338EC">
      <w:pPr>
        <w:pStyle w:val="Style9"/>
        <w:widowControl/>
        <w:spacing w:line="274" w:lineRule="exact"/>
        <w:ind w:firstLine="701"/>
        <w:rPr>
          <w:rStyle w:val="FontStyle38"/>
        </w:rPr>
      </w:pPr>
      <w:r>
        <w:rPr>
          <w:rStyle w:val="FontStyle38"/>
        </w:rPr>
        <w:t>4. Большее внимание следует уделить речевому развитию (раздел коммуникация), воспитанники нуждаются в занятиях с логопедом.</w:t>
      </w:r>
    </w:p>
    <w:p w:rsidR="00E338EC" w:rsidRDefault="00E338EC" w:rsidP="00E338EC">
      <w:pPr>
        <w:pStyle w:val="Style9"/>
        <w:widowControl/>
        <w:spacing w:line="274" w:lineRule="exact"/>
        <w:ind w:firstLine="701"/>
        <w:rPr>
          <w:rStyle w:val="FontStyle38"/>
        </w:rPr>
      </w:pPr>
      <w:r>
        <w:rPr>
          <w:rStyle w:val="FontStyle38"/>
        </w:rPr>
        <w:t>Но в тоже время существует проблема - в связи с финансовыми трудностями родителей дети не каждый день посещают ДОУ, что сказывается на уровне освоения образовательной программы и подготовки детей к школе.</w:t>
      </w:r>
    </w:p>
    <w:p w:rsidR="00E338EC" w:rsidRDefault="00E338EC" w:rsidP="00E338EC">
      <w:pPr>
        <w:pStyle w:val="Style16"/>
        <w:widowControl/>
        <w:spacing w:before="10" w:line="274" w:lineRule="exact"/>
        <w:rPr>
          <w:rStyle w:val="FontStyle39"/>
        </w:rPr>
      </w:pPr>
      <w:r>
        <w:rPr>
          <w:rStyle w:val="FontStyle39"/>
        </w:rPr>
        <w:t>1.7. Качество кадрового обеспечения образовательного учреждения</w:t>
      </w:r>
    </w:p>
    <w:p w:rsidR="00E338EC" w:rsidRDefault="00E338EC" w:rsidP="00E338EC">
      <w:pPr>
        <w:pStyle w:val="Style10"/>
        <w:widowControl/>
        <w:rPr>
          <w:rStyle w:val="FontStyle38"/>
        </w:rPr>
      </w:pPr>
      <w:r>
        <w:rPr>
          <w:rStyle w:val="FontStyle38"/>
        </w:rPr>
        <w:lastRenderedPageBreak/>
        <w:t>Дошкольное образовательное учреждение укомплектовано кадрами - 100%. Количество сотрудников в ДОУ - 12 человек. Обслуживающим персоналом детский сад обеспечен полностью. Обслуживающий персонал составляет 66 % от общего количества сотрудников. В дошкольном учреждении сложился стабильный, творческий педагогический коллектив. Педагогический процесс в МДОУ «Родничок» обеспечивают воспитатели - 4 человека. Педагоги мотивированы на получение качественного результата, обладают адекватной оценкой деятельности.</w:t>
      </w:r>
    </w:p>
    <w:p w:rsidR="00E338EC" w:rsidRDefault="00E338EC" w:rsidP="00E338EC">
      <w:pPr>
        <w:pStyle w:val="Style10"/>
        <w:widowControl/>
        <w:spacing w:before="5"/>
        <w:ind w:right="6811"/>
        <w:rPr>
          <w:rStyle w:val="FontStyle38"/>
        </w:rPr>
      </w:pPr>
      <w:r>
        <w:rPr>
          <w:rStyle w:val="FontStyle38"/>
        </w:rPr>
        <w:t>Общее количество педагогов - 4; с высшим образованием       - 1;</w:t>
      </w:r>
    </w:p>
    <w:p w:rsidR="00E338EC" w:rsidRDefault="00E338EC" w:rsidP="00E338EC">
      <w:pPr>
        <w:pStyle w:val="Style10"/>
        <w:widowControl/>
        <w:rPr>
          <w:rStyle w:val="FontStyle38"/>
        </w:rPr>
      </w:pPr>
      <w:r>
        <w:rPr>
          <w:rStyle w:val="FontStyle38"/>
        </w:rPr>
        <w:t xml:space="preserve">со средним профессиональным образованием - 3 </w:t>
      </w:r>
    </w:p>
    <w:p w:rsidR="00E338EC" w:rsidRDefault="00E338EC" w:rsidP="00E338EC">
      <w:pPr>
        <w:pStyle w:val="Style10"/>
        <w:widowControl/>
        <w:rPr>
          <w:rStyle w:val="FontStyle38"/>
        </w:rPr>
      </w:pPr>
      <w:r>
        <w:rPr>
          <w:rStyle w:val="FontStyle38"/>
        </w:rPr>
        <w:t>все педагоги имеют профильное образование – воспитатель детского сада</w:t>
      </w:r>
    </w:p>
    <w:p w:rsidR="00E338EC" w:rsidRDefault="00E338EC" w:rsidP="00E338EC">
      <w:pPr>
        <w:pStyle w:val="Style16"/>
        <w:widowControl/>
        <w:spacing w:before="5" w:line="274" w:lineRule="exact"/>
        <w:rPr>
          <w:rStyle w:val="FontStyle39"/>
        </w:rPr>
      </w:pPr>
      <w:r>
        <w:rPr>
          <w:rStyle w:val="FontStyle39"/>
        </w:rPr>
        <w:t>Сведения о педагогах, прошедших аттестацию в 2017  году</w:t>
      </w:r>
    </w:p>
    <w:p w:rsidR="00E338EC" w:rsidRDefault="00E338EC" w:rsidP="00E338EC">
      <w:pPr>
        <w:pStyle w:val="Style10"/>
        <w:widowControl/>
        <w:rPr>
          <w:rStyle w:val="FontStyle38"/>
        </w:rPr>
      </w:pPr>
      <w:r>
        <w:rPr>
          <w:rStyle w:val="FontStyle38"/>
        </w:rPr>
        <w:t xml:space="preserve"> Все педагоги имеют соответствие занимаемой должности;</w:t>
      </w:r>
    </w:p>
    <w:p w:rsidR="00E338EC" w:rsidRDefault="00E338EC" w:rsidP="00E338EC">
      <w:pPr>
        <w:pStyle w:val="Style16"/>
        <w:widowControl/>
        <w:spacing w:before="5" w:line="274" w:lineRule="exact"/>
        <w:rPr>
          <w:rStyle w:val="FontStyle39"/>
        </w:rPr>
      </w:pPr>
      <w:r>
        <w:rPr>
          <w:rStyle w:val="FontStyle39"/>
        </w:rPr>
        <w:t>педагоги по возрастному составу</w:t>
      </w:r>
    </w:p>
    <w:p w:rsidR="00E338EC" w:rsidRDefault="00E338EC" w:rsidP="00E338EC">
      <w:pPr>
        <w:pStyle w:val="Style10"/>
        <w:widowControl/>
        <w:ind w:right="8866"/>
        <w:rPr>
          <w:rStyle w:val="FontStyle38"/>
        </w:rPr>
      </w:pPr>
      <w:r>
        <w:rPr>
          <w:rStyle w:val="FontStyle38"/>
        </w:rPr>
        <w:t>До 25 лет - 0 До 35 лет – 2 До 45 лет – 0 До 55 лет - 0 Выше 55 - 2</w:t>
      </w:r>
    </w:p>
    <w:p w:rsidR="00E338EC" w:rsidRDefault="00E338EC" w:rsidP="00E338EC">
      <w:pPr>
        <w:pStyle w:val="Style16"/>
        <w:widowControl/>
        <w:spacing w:line="274" w:lineRule="exact"/>
        <w:rPr>
          <w:rStyle w:val="FontStyle39"/>
        </w:rPr>
      </w:pPr>
      <w:r>
        <w:rPr>
          <w:rStyle w:val="FontStyle39"/>
        </w:rPr>
        <w:t>по стажу педагогической деятельности</w:t>
      </w:r>
    </w:p>
    <w:p w:rsidR="00E338EC" w:rsidRDefault="00E338EC" w:rsidP="00E338EC">
      <w:pPr>
        <w:pStyle w:val="Style10"/>
        <w:widowControl/>
        <w:rPr>
          <w:rStyle w:val="FontStyle38"/>
        </w:rPr>
      </w:pPr>
      <w:r>
        <w:rPr>
          <w:rStyle w:val="FontStyle38"/>
        </w:rPr>
        <w:t>До 5 лет - 1</w:t>
      </w:r>
    </w:p>
    <w:p w:rsidR="00E338EC" w:rsidRDefault="00E338EC" w:rsidP="00E338EC">
      <w:pPr>
        <w:pStyle w:val="Style15"/>
        <w:widowControl/>
        <w:spacing w:line="274" w:lineRule="exact"/>
        <w:ind w:right="8333"/>
        <w:rPr>
          <w:rStyle w:val="FontStyle38"/>
        </w:rPr>
      </w:pPr>
      <w:r>
        <w:rPr>
          <w:rStyle w:val="FontStyle38"/>
        </w:rPr>
        <w:t xml:space="preserve">До 10 лет- 0 </w:t>
      </w:r>
    </w:p>
    <w:p w:rsidR="00E338EC" w:rsidRDefault="00E338EC" w:rsidP="00E338EC">
      <w:pPr>
        <w:pStyle w:val="Style15"/>
        <w:widowControl/>
        <w:spacing w:line="274" w:lineRule="exact"/>
        <w:ind w:right="8333"/>
        <w:rPr>
          <w:rStyle w:val="FontStyle38"/>
        </w:rPr>
      </w:pPr>
      <w:r>
        <w:rPr>
          <w:rStyle w:val="FontStyle38"/>
        </w:rPr>
        <w:t xml:space="preserve">До 15 лет - 1 </w:t>
      </w:r>
    </w:p>
    <w:p w:rsidR="00E338EC" w:rsidRDefault="00E338EC" w:rsidP="00E338EC">
      <w:pPr>
        <w:pStyle w:val="Style15"/>
        <w:widowControl/>
        <w:spacing w:line="274" w:lineRule="exact"/>
        <w:ind w:right="8333"/>
        <w:rPr>
          <w:rStyle w:val="FontStyle38"/>
        </w:rPr>
      </w:pPr>
      <w:r>
        <w:rPr>
          <w:rStyle w:val="FontStyle38"/>
        </w:rPr>
        <w:t>До 25 лет - 1</w:t>
      </w:r>
    </w:p>
    <w:p w:rsidR="00E338EC" w:rsidRDefault="00E338EC" w:rsidP="00E338EC">
      <w:pPr>
        <w:pStyle w:val="Style10"/>
        <w:widowControl/>
        <w:spacing w:before="19"/>
        <w:rPr>
          <w:rStyle w:val="FontStyle38"/>
        </w:rPr>
      </w:pPr>
      <w:r>
        <w:rPr>
          <w:rStyle w:val="FontStyle38"/>
        </w:rPr>
        <w:t>Выше 35 лет - 1</w:t>
      </w:r>
    </w:p>
    <w:p w:rsidR="00E338EC" w:rsidRDefault="00E338EC" w:rsidP="00E338EC">
      <w:pPr>
        <w:pStyle w:val="Style10"/>
        <w:widowControl/>
        <w:ind w:right="10"/>
        <w:rPr>
          <w:rStyle w:val="FontStyle38"/>
        </w:rPr>
      </w:pPr>
      <w:r>
        <w:rPr>
          <w:rStyle w:val="FontStyle38"/>
        </w:rPr>
        <w:t>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положительный результат в организации педагогической деятельности и улучшении качества образования и воспитания дошкольников.</w:t>
      </w:r>
    </w:p>
    <w:p w:rsidR="00E338EC" w:rsidRDefault="00E338EC" w:rsidP="00E338EC">
      <w:pPr>
        <w:pStyle w:val="Style10"/>
        <w:widowControl/>
        <w:rPr>
          <w:rStyle w:val="FontStyle38"/>
        </w:rPr>
      </w:pPr>
      <w:r>
        <w:rPr>
          <w:rStyle w:val="FontStyle38"/>
        </w:rPr>
        <w:t>Одним из важных условий достижения эффективности результатов является сформированная у педагогов потребность в постоянном, профессиональном росте.</w:t>
      </w:r>
    </w:p>
    <w:p w:rsidR="00E338EC" w:rsidRDefault="00E338EC" w:rsidP="00E338EC">
      <w:pPr>
        <w:pStyle w:val="Style18"/>
        <w:widowControl/>
        <w:spacing w:line="274" w:lineRule="exact"/>
        <w:rPr>
          <w:rStyle w:val="FontStyle38"/>
        </w:rPr>
      </w:pPr>
      <w:r>
        <w:rPr>
          <w:rStyle w:val="FontStyle38"/>
        </w:rPr>
        <w:t>Педагогический коллектив МДОУ зарекомендовал себя как инициативный, творческий коллектив, умеющий найти индивидуальный подход к каждому ребенку, помочь раскрыть и развить его способности.</w:t>
      </w:r>
    </w:p>
    <w:p w:rsidR="00E338EC" w:rsidRDefault="00E338EC" w:rsidP="00E338EC">
      <w:pPr>
        <w:pStyle w:val="Style10"/>
        <w:widowControl/>
        <w:rPr>
          <w:rStyle w:val="FontStyle38"/>
        </w:rPr>
      </w:pPr>
      <w:r>
        <w:rPr>
          <w:rStyle w:val="FontStyle38"/>
        </w:rPr>
        <w:t>Уровень своих достижений и достижений воспитанников педагоги доказывают, участвуя в методических и творческих мероприятиях разного уровня (ДОУ, район, республика), а также при участии в интернет конкурсах федерального уровня.</w:t>
      </w:r>
    </w:p>
    <w:p w:rsidR="00E338EC" w:rsidRDefault="00E338EC" w:rsidP="00E338EC">
      <w:pPr>
        <w:pStyle w:val="Style10"/>
        <w:widowControl/>
        <w:rPr>
          <w:rStyle w:val="FontStyle38"/>
        </w:rPr>
      </w:pPr>
      <w:r>
        <w:rPr>
          <w:rStyle w:val="FontStyle39"/>
        </w:rPr>
        <w:t xml:space="preserve">Вывод: </w:t>
      </w:r>
      <w:r>
        <w:rPr>
          <w:rStyle w:val="FontStyle38"/>
        </w:rPr>
        <w:t>Анализ соответствия кадрового обеспечения реализации ООП ДО требованиям, предъявляемым к укомплектованности кадрами, показал, что в дошкольном учреждении штатное расписание, состав педагогических кадров соответствует требованиям «Закона об образовании Российской Федерации» и не имеет открытых вакансий.</w:t>
      </w:r>
    </w:p>
    <w:p w:rsidR="00E338EC" w:rsidRDefault="00E338EC" w:rsidP="00E338EC">
      <w:pPr>
        <w:pStyle w:val="Style21"/>
        <w:widowControl/>
        <w:tabs>
          <w:tab w:val="left" w:pos="504"/>
        </w:tabs>
        <w:spacing w:before="5"/>
        <w:ind w:right="19"/>
        <w:rPr>
          <w:rStyle w:val="FontStyle39"/>
        </w:rPr>
      </w:pPr>
      <w:r>
        <w:rPr>
          <w:rStyle w:val="FontStyle39"/>
        </w:rPr>
        <w:t>1.8.</w:t>
      </w:r>
      <w:r>
        <w:rPr>
          <w:rStyle w:val="FontStyle39"/>
        </w:rPr>
        <w:tab/>
        <w:t>Учебно-методическое и библиотечно-информационное обеспечение образовательного</w:t>
      </w:r>
      <w:r>
        <w:rPr>
          <w:rStyle w:val="FontStyle39"/>
        </w:rPr>
        <w:br/>
        <w:t>учреждения</w:t>
      </w:r>
    </w:p>
    <w:p w:rsidR="00E338EC" w:rsidRDefault="00E338EC" w:rsidP="00E338EC">
      <w:pPr>
        <w:pStyle w:val="Style13"/>
        <w:widowControl/>
        <w:ind w:right="5" w:firstLine="480"/>
        <w:rPr>
          <w:rStyle w:val="FontStyle38"/>
        </w:rPr>
      </w:pPr>
      <w:r>
        <w:rPr>
          <w:rStyle w:val="FontStyle38"/>
        </w:rPr>
        <w:t>В ДОУ созданы организационно-методические условия для решения задач по охране жизни и укрепления здоровья детей, обеспечения интеллектуального, личностного и физического развития ребенка, приобщения детей к общечеловеческим ценностям, взаимодействия с семьей для обеспечения полноценного развития ребенка.</w:t>
      </w:r>
    </w:p>
    <w:p w:rsidR="00E338EC" w:rsidRDefault="00E338EC" w:rsidP="00E338EC">
      <w:pPr>
        <w:pStyle w:val="Style10"/>
        <w:widowControl/>
        <w:rPr>
          <w:rStyle w:val="FontStyle38"/>
        </w:rPr>
      </w:pPr>
      <w:r>
        <w:rPr>
          <w:rStyle w:val="FontStyle38"/>
        </w:rPr>
        <w:t>Воспитатели при организации воспитательно- образовательного процесса и подборе методических пособий игр и игровых материалов учитывают особенности психических процессов, эмоциональной и волевой сферы ребенка.</w:t>
      </w:r>
    </w:p>
    <w:p w:rsidR="00E338EC" w:rsidRDefault="00E338EC" w:rsidP="00E338EC">
      <w:pPr>
        <w:pStyle w:val="Style18"/>
        <w:widowControl/>
        <w:spacing w:line="274" w:lineRule="exact"/>
        <w:ind w:firstLine="355"/>
        <w:rPr>
          <w:rStyle w:val="FontStyle38"/>
        </w:rPr>
      </w:pPr>
      <w:r>
        <w:rPr>
          <w:rStyle w:val="FontStyle38"/>
        </w:rPr>
        <w:t>Учебно-методическое обеспечение представлено методической литературой по реализуемой основной образовательной программе (п.1.5). В ДОУ используются периодические издания для педагогов («Музыкальный руководитель», «Педагогика в ДОУ», «Управление дошкольным образовательным учреждением» и др.).</w:t>
      </w:r>
    </w:p>
    <w:p w:rsidR="00E338EC" w:rsidRDefault="00E338EC" w:rsidP="00E338EC">
      <w:pPr>
        <w:pStyle w:val="Style18"/>
        <w:widowControl/>
        <w:spacing w:line="274" w:lineRule="exact"/>
        <w:ind w:firstLine="293"/>
        <w:rPr>
          <w:rStyle w:val="FontStyle38"/>
        </w:rPr>
      </w:pPr>
      <w:r>
        <w:rPr>
          <w:rStyle w:val="FontStyle38"/>
        </w:rPr>
        <w:t xml:space="preserve">Реализуемые инновационные технологии способствуют наиболее полному личностному развитию воспитанников, повышают их информативный уровень и совершенствуют творческое развитие детей, дают возможность педагогам реализовывать свой творческий потенциал. </w:t>
      </w:r>
      <w:r>
        <w:rPr>
          <w:rStyle w:val="FontStyle39"/>
        </w:rPr>
        <w:t xml:space="preserve">Вывод: </w:t>
      </w:r>
      <w:r>
        <w:rPr>
          <w:rStyle w:val="FontStyle38"/>
        </w:rPr>
        <w:t xml:space="preserve">Анализ соответствия оборудования и оснащения методического кабинета принципу необходимости и достаточности для </w:t>
      </w:r>
      <w:r>
        <w:rPr>
          <w:rStyle w:val="FontStyle38"/>
        </w:rPr>
        <w:lastRenderedPageBreak/>
        <w:t>реализации ООП ДО показал, что в методическом кабинете создаются условия для возможности организации совместной деятельности педагогов и воспитанников.</w:t>
      </w:r>
    </w:p>
    <w:p w:rsidR="00E338EC" w:rsidRDefault="00E338EC" w:rsidP="00E338EC">
      <w:pPr>
        <w:pStyle w:val="Style10"/>
        <w:widowControl/>
        <w:rPr>
          <w:rStyle w:val="FontStyle38"/>
        </w:rPr>
      </w:pPr>
      <w:r>
        <w:rPr>
          <w:rStyle w:val="FontStyle38"/>
        </w:rPr>
        <w:t>Учебно-методическое обеспечение не полностью соответствует ООП ДО, ФГОС ДО, условиям реализации ООП ДО. Учебно-методическое обеспечение требует обновления и пополнения.</w:t>
      </w:r>
    </w:p>
    <w:p w:rsidR="00E338EC" w:rsidRDefault="00E338EC" w:rsidP="00E338EC">
      <w:pPr>
        <w:pStyle w:val="Style21"/>
        <w:widowControl/>
        <w:tabs>
          <w:tab w:val="left" w:pos="403"/>
        </w:tabs>
        <w:jc w:val="left"/>
        <w:rPr>
          <w:rStyle w:val="FontStyle39"/>
        </w:rPr>
      </w:pPr>
      <w:r>
        <w:rPr>
          <w:rStyle w:val="FontStyle39"/>
        </w:rPr>
        <w:t>1.9.</w:t>
      </w:r>
      <w:r>
        <w:rPr>
          <w:rStyle w:val="FontStyle39"/>
        </w:rPr>
        <w:tab/>
        <w:t>Материально-техническая база образовательного учреждения</w:t>
      </w:r>
    </w:p>
    <w:p w:rsidR="00E338EC" w:rsidRDefault="00E338EC" w:rsidP="00E338EC">
      <w:pPr>
        <w:pStyle w:val="Style15"/>
        <w:widowControl/>
        <w:spacing w:line="274" w:lineRule="exact"/>
        <w:rPr>
          <w:rStyle w:val="FontStyle38"/>
        </w:rPr>
      </w:pPr>
      <w:r>
        <w:rPr>
          <w:rStyle w:val="FontStyle38"/>
        </w:rPr>
        <w:t>Здание детского сада 1 этажное типовое, деревянное имеется центральное отопление, холодное водоснабжение, канализация, сантехническое оборудование в удовлетворительном состоянии. В ДОУ созданы условия для всестороннего развития ребенка. Оборудованы в соответствии с современными требованиями и оснащены методическими и дидактическими пособиями: групповые помещения включают: рабочую зону с размещенными учебными столами для воспитанников, зону для игр и активной деятельности.</w:t>
      </w:r>
    </w:p>
    <w:p w:rsidR="00E338EC" w:rsidRDefault="00E338EC" w:rsidP="00E338EC">
      <w:pPr>
        <w:pStyle w:val="Style15"/>
        <w:widowControl/>
        <w:spacing w:line="274" w:lineRule="exact"/>
        <w:rPr>
          <w:rStyle w:val="FontStyle38"/>
        </w:rPr>
      </w:pPr>
      <w:r>
        <w:rPr>
          <w:rStyle w:val="FontStyle38"/>
        </w:rPr>
        <w:t>Спальни оборудованы стационарными кроватями, в старшей группе трехуровневыми кроватями. Туалетные зоны делятся на умывальную и зону санузлов. В умывальной зоне расположены раковины для детей и шкафчики для индивидуальных полотенец, в старшей группе - 4 санузла (для мальчиков и девочек).</w:t>
      </w:r>
    </w:p>
    <w:p w:rsidR="00E338EC" w:rsidRDefault="00E338EC" w:rsidP="00E338EC">
      <w:pPr>
        <w:pStyle w:val="Style15"/>
        <w:widowControl/>
        <w:spacing w:line="274" w:lineRule="exact"/>
        <w:rPr>
          <w:rStyle w:val="FontStyle38"/>
        </w:rPr>
      </w:pPr>
      <w:r>
        <w:rPr>
          <w:rStyle w:val="FontStyle38"/>
        </w:rPr>
        <w:t>Для проведения учебно-воспитательного процесса групповые комнаты, включают игровую, познавательную, обеденную зоны. При создании развивающей предметно-пространственной среды воспитатели учитывают возрастные, индивидуальные особенности детей своей группы. Группы постепенно пополняются современным игровым оборудованием, современными информационными стендами.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В группах созданы условия для художественной, творческой, самостоятельной деятельности детей. Оборудованы «центры» двигательной активности, ОБЖ, театрализованной деятельности, уголки природы, уголки для проведения сюжетно-ролевых игр.</w:t>
      </w:r>
    </w:p>
    <w:p w:rsidR="00E338EC" w:rsidRDefault="00E338EC" w:rsidP="00E338EC">
      <w:pPr>
        <w:pStyle w:val="Style13"/>
        <w:widowControl/>
        <w:ind w:left="566"/>
        <w:rPr>
          <w:rStyle w:val="FontStyle38"/>
        </w:rPr>
      </w:pPr>
      <w:r>
        <w:rPr>
          <w:rStyle w:val="FontStyle38"/>
        </w:rPr>
        <w:t>В каждой группе оборудованы мини-библиотеки детской художественной литературы.</w:t>
      </w:r>
    </w:p>
    <w:p w:rsidR="00E338EC" w:rsidRDefault="00E338EC" w:rsidP="00E338EC">
      <w:pPr>
        <w:pStyle w:val="Style13"/>
        <w:widowControl/>
        <w:ind w:firstLine="562"/>
        <w:rPr>
          <w:rStyle w:val="FontStyle38"/>
        </w:rPr>
      </w:pPr>
      <w:r>
        <w:rPr>
          <w:rStyle w:val="FontStyle38"/>
        </w:rPr>
        <w:t>В течение учебного года педагоги активно работали над построением и совершенствованием развивающей среды</w:t>
      </w:r>
      <w:r>
        <w:rPr>
          <w:rStyle w:val="FontStyle38"/>
          <w:color w:val="FF0000"/>
        </w:rPr>
        <w:t xml:space="preserve">. </w:t>
      </w:r>
      <w:r>
        <w:rPr>
          <w:rStyle w:val="FontStyle38"/>
        </w:rPr>
        <w:t xml:space="preserve">В группах пополнены новыми и сделанные руками воспитателей развивающими и дидактическими играми центры игровой, двигательной, музыкальной, художественно-эстетической, познавательно-речевой активности. </w:t>
      </w:r>
    </w:p>
    <w:p w:rsidR="00E338EC" w:rsidRDefault="00E338EC" w:rsidP="00E338EC">
      <w:pPr>
        <w:pStyle w:val="Style10"/>
        <w:widowControl/>
        <w:rPr>
          <w:rStyle w:val="FontStyle38"/>
        </w:rPr>
      </w:pPr>
      <w:r>
        <w:rPr>
          <w:rStyle w:val="FontStyle38"/>
        </w:rPr>
        <w:t>В ДОУ используются информационно-коммуникативные технологии (ИКТ), в состав информационно - технической базы входят:</w:t>
      </w:r>
    </w:p>
    <w:p w:rsidR="00E338EC" w:rsidRDefault="00E338EC" w:rsidP="00E338EC">
      <w:pPr>
        <w:pStyle w:val="Style15"/>
        <w:widowControl/>
        <w:spacing w:line="274" w:lineRule="exact"/>
        <w:rPr>
          <w:rStyle w:val="FontStyle38"/>
        </w:rPr>
      </w:pPr>
      <w:r>
        <w:rPr>
          <w:rStyle w:val="FontStyle38"/>
        </w:rPr>
        <w:t>компьютер - 1, ноутбук -1 принтер (цветной, черно-белый) - 2, музыкальный центр - 1, видеокамера</w:t>
      </w:r>
      <w:r w:rsidRPr="00634123">
        <w:rPr>
          <w:rStyle w:val="FontStyle38"/>
        </w:rPr>
        <w:t xml:space="preserve"> </w:t>
      </w:r>
      <w:r>
        <w:rPr>
          <w:rStyle w:val="FontStyle38"/>
          <w:lang w:val="en-US"/>
        </w:rPr>
        <w:t>Sony</w:t>
      </w:r>
      <w:r w:rsidRPr="00634123">
        <w:rPr>
          <w:rStyle w:val="FontStyle38"/>
        </w:rPr>
        <w:t xml:space="preserve"> </w:t>
      </w:r>
      <w:r>
        <w:rPr>
          <w:rStyle w:val="FontStyle38"/>
          <w:lang w:val="en-US"/>
        </w:rPr>
        <w:t>DCR</w:t>
      </w:r>
      <w:r>
        <w:rPr>
          <w:rStyle w:val="FontStyle38"/>
        </w:rPr>
        <w:t xml:space="preserve"> -</w:t>
      </w:r>
      <w:r w:rsidRPr="00634123">
        <w:rPr>
          <w:rStyle w:val="FontStyle38"/>
        </w:rPr>
        <w:t xml:space="preserve"> </w:t>
      </w:r>
      <w:r>
        <w:rPr>
          <w:rStyle w:val="FontStyle38"/>
          <w:lang w:val="en-US"/>
        </w:rPr>
        <w:t>DVD</w:t>
      </w:r>
      <w:r>
        <w:rPr>
          <w:rStyle w:val="FontStyle38"/>
        </w:rPr>
        <w:t xml:space="preserve"> 109</w:t>
      </w:r>
      <w:r w:rsidRPr="00634123">
        <w:rPr>
          <w:rStyle w:val="FontStyle38"/>
        </w:rPr>
        <w:t xml:space="preserve"> </w:t>
      </w:r>
      <w:r>
        <w:rPr>
          <w:rStyle w:val="FontStyle38"/>
          <w:lang w:val="en-US"/>
        </w:rPr>
        <w:t>E</w:t>
      </w:r>
      <w:r>
        <w:rPr>
          <w:rStyle w:val="FontStyle38"/>
        </w:rPr>
        <w:t xml:space="preserve"> - 1, проектор - 2, брошюровщик - 1, ламинатор - 1. Все педагоги применяют ИКТ в образовательном процессе</w:t>
      </w:r>
    </w:p>
    <w:p w:rsidR="00E338EC" w:rsidRDefault="00E338EC" w:rsidP="00E338EC">
      <w:pPr>
        <w:pStyle w:val="Style10"/>
        <w:widowControl/>
        <w:rPr>
          <w:rStyle w:val="FontStyle38"/>
        </w:rPr>
      </w:pPr>
      <w:r>
        <w:rPr>
          <w:rStyle w:val="FontStyle38"/>
        </w:rPr>
        <w:t>Созданные    условия помогают педагогам активно применять инновационные технологии:</w:t>
      </w:r>
    </w:p>
    <w:p w:rsidR="00E338EC" w:rsidRDefault="00E338EC" w:rsidP="00E338EC">
      <w:pPr>
        <w:pStyle w:val="Style10"/>
        <w:widowControl/>
        <w:rPr>
          <w:rStyle w:val="FontStyle38"/>
        </w:rPr>
      </w:pPr>
      <w:r>
        <w:rPr>
          <w:rStyle w:val="FontStyle38"/>
        </w:rPr>
        <w:t>здоровьесберегающие;</w:t>
      </w:r>
    </w:p>
    <w:p w:rsidR="00E338EC" w:rsidRDefault="00E338EC" w:rsidP="00E338EC">
      <w:pPr>
        <w:pStyle w:val="Style10"/>
        <w:widowControl/>
        <w:rPr>
          <w:rStyle w:val="FontStyle38"/>
        </w:rPr>
      </w:pPr>
      <w:r>
        <w:rPr>
          <w:rStyle w:val="FontStyle38"/>
        </w:rPr>
        <w:t>технологии проектной деятельности;</w:t>
      </w:r>
    </w:p>
    <w:p w:rsidR="00E338EC" w:rsidRDefault="00E338EC" w:rsidP="00E338EC">
      <w:pPr>
        <w:pStyle w:val="Style10"/>
        <w:widowControl/>
        <w:rPr>
          <w:rStyle w:val="FontStyle38"/>
        </w:rPr>
      </w:pPr>
      <w:r>
        <w:rPr>
          <w:rStyle w:val="FontStyle38"/>
        </w:rPr>
        <w:t>технологии исследовательской деятельности;</w:t>
      </w:r>
    </w:p>
    <w:p w:rsidR="00E338EC" w:rsidRDefault="00E338EC" w:rsidP="00E338EC">
      <w:pPr>
        <w:pStyle w:val="Style10"/>
        <w:widowControl/>
        <w:rPr>
          <w:rStyle w:val="FontStyle38"/>
        </w:rPr>
      </w:pPr>
      <w:r>
        <w:rPr>
          <w:rStyle w:val="FontStyle38"/>
        </w:rPr>
        <w:t>развивающие технологии;</w:t>
      </w:r>
    </w:p>
    <w:p w:rsidR="00E338EC" w:rsidRDefault="00E338EC" w:rsidP="00E338EC">
      <w:pPr>
        <w:pStyle w:val="Style15"/>
        <w:widowControl/>
        <w:spacing w:line="274" w:lineRule="exact"/>
        <w:ind w:right="5069"/>
        <w:rPr>
          <w:rStyle w:val="FontStyle38"/>
        </w:rPr>
      </w:pPr>
      <w:r>
        <w:rPr>
          <w:rStyle w:val="FontStyle38"/>
        </w:rPr>
        <w:t>информационно-коммуникационные технологии; личностно-ориентированные технологии; игровые технологии.</w:t>
      </w:r>
    </w:p>
    <w:p w:rsidR="00E338EC" w:rsidRDefault="00E338EC" w:rsidP="00E338EC">
      <w:pPr>
        <w:pStyle w:val="Style13"/>
        <w:widowControl/>
        <w:spacing w:line="240" w:lineRule="exact"/>
        <w:ind w:firstLine="542"/>
        <w:rPr>
          <w:sz w:val="20"/>
          <w:szCs w:val="20"/>
        </w:rPr>
      </w:pPr>
    </w:p>
    <w:p w:rsidR="00E338EC" w:rsidRDefault="00E338EC" w:rsidP="00E338EC">
      <w:pPr>
        <w:pStyle w:val="Style13"/>
        <w:widowControl/>
        <w:spacing w:before="34"/>
        <w:ind w:firstLine="542"/>
        <w:rPr>
          <w:rStyle w:val="FontStyle38"/>
        </w:rPr>
      </w:pPr>
      <w:r>
        <w:rPr>
          <w:rStyle w:val="FontStyle38"/>
        </w:rPr>
        <w:t>Медицинское обслуживание детей в ДОУ обеспечивается медицинской сестрой в соответствии с требованиями действующего законодательства в сфере здравоохранения, которая наряду с администрацией несет ответственность за здоровье и физическое развитие детей, проведение профилактических мероприятий, соблюдение санитарно-гигиенических норм, режима и обеспечение качества питания.</w:t>
      </w:r>
    </w:p>
    <w:p w:rsidR="00E338EC" w:rsidRDefault="00E338EC" w:rsidP="00E338EC">
      <w:pPr>
        <w:pStyle w:val="Style10"/>
        <w:widowControl/>
        <w:rPr>
          <w:rStyle w:val="FontStyle38"/>
        </w:rPr>
      </w:pPr>
      <w:r>
        <w:rPr>
          <w:rStyle w:val="FontStyle38"/>
        </w:rPr>
        <w:t>Медицинской сестрой ведется учет и анализ общей заболеваемости воспитанников, анализ вирусных и простудных заболеваний.</w:t>
      </w:r>
    </w:p>
    <w:p w:rsidR="00E338EC" w:rsidRDefault="00E338EC" w:rsidP="00E338EC">
      <w:pPr>
        <w:pStyle w:val="Style13"/>
        <w:widowControl/>
        <w:ind w:left="552"/>
        <w:rPr>
          <w:rStyle w:val="FontStyle38"/>
        </w:rPr>
      </w:pPr>
      <w:r>
        <w:rPr>
          <w:rStyle w:val="FontStyle38"/>
        </w:rPr>
        <w:t>Ежегодно проводятся углубленные осмотры детей врачами - специалистами.</w:t>
      </w:r>
    </w:p>
    <w:p w:rsidR="00E338EC" w:rsidRDefault="00E338EC" w:rsidP="00E338EC">
      <w:pPr>
        <w:pStyle w:val="Style13"/>
        <w:widowControl/>
        <w:ind w:right="19" w:firstLine="576"/>
        <w:rPr>
          <w:rStyle w:val="FontStyle38"/>
        </w:rPr>
      </w:pPr>
      <w:r>
        <w:rPr>
          <w:rStyle w:val="FontStyle38"/>
        </w:rPr>
        <w:t>Территория ДОУ по всему периметру ограждена забором. Прогулочные площадки в удовлетворительном санитарном состоянии и содержании, но требуют проведения ремонта: замены полов на верандах. Состояние хозяйственной площадки удовлетворительное, мусор из контейнера вывозится по мере накопления. Заключен договор с ИП «Севергин» на вывоз мусора.</w:t>
      </w:r>
    </w:p>
    <w:p w:rsidR="00E338EC" w:rsidRDefault="00E338EC" w:rsidP="00E338EC">
      <w:pPr>
        <w:pStyle w:val="Style13"/>
        <w:widowControl/>
        <w:ind w:firstLine="557"/>
        <w:rPr>
          <w:rStyle w:val="FontStyle38"/>
        </w:rPr>
      </w:pPr>
      <w:r>
        <w:rPr>
          <w:rStyle w:val="FontStyle38"/>
        </w:rPr>
        <w:t xml:space="preserve">Пожарная безопасность детей и сотрудников ДОУ обеспечена наличием первичных средств пожаротушения: огнетушители ОП. В ДОУ установлена система автоматической пожарной сигнализации. Имеются планы эвакуации. Создана добровольная пожарная дружина. Установлен противопожарный режим в соответствии с правилами ПБ 01 -03. Заведующим издан приказ об антитеррористической безопасности, </w:t>
      </w:r>
      <w:r>
        <w:rPr>
          <w:rStyle w:val="FontStyle38"/>
        </w:rPr>
        <w:lastRenderedPageBreak/>
        <w:t>ответственные за комплексную безопасность ДОУ (контрольно-пропускной режим обеспечивается в дневное время из числа сотрудников, в ночное время - ночной сторож). Разработаны и утверждены паспорт дорожной безопасности, паспорт антитеррористической   безопасности,   план   действий   по   предупреждению   и ликвидации  чрезвычайных ситуаций в мирное и военное время; в котором отражены планы действий сотрудников в случае возникновения чрезвычайной ситуации.</w:t>
      </w:r>
    </w:p>
    <w:p w:rsidR="00E338EC" w:rsidRDefault="00E338EC" w:rsidP="00E338EC">
      <w:pPr>
        <w:pStyle w:val="Style13"/>
        <w:widowControl/>
        <w:ind w:right="5" w:firstLine="562"/>
        <w:rPr>
          <w:rStyle w:val="FontStyle38"/>
        </w:rPr>
      </w:pPr>
      <w:r>
        <w:rPr>
          <w:rStyle w:val="FontStyle38"/>
        </w:rPr>
        <w:t>Для обеспечения безопасной жизнедеятельности с детьми проводятся беседы и занятия, которые предполагают знакомство детей с улицей (дорожные знаки, правила поведения в транспорте). Осуществляется предупреждение детского травматизма в помещении, на улице. В течение года медсестра контролирует соблюдение санэпидрежима, данный вопрос поднимался на совещаниях при заведующим ДОУ, проводился инструктаж сотрудников.</w:t>
      </w:r>
    </w:p>
    <w:p w:rsidR="00E338EC" w:rsidRDefault="00E338EC" w:rsidP="00E338EC">
      <w:pPr>
        <w:pStyle w:val="Style13"/>
        <w:widowControl/>
        <w:ind w:firstLine="566"/>
        <w:rPr>
          <w:rStyle w:val="FontStyle38"/>
        </w:rPr>
      </w:pPr>
      <w:r>
        <w:rPr>
          <w:rStyle w:val="FontStyle38"/>
        </w:rPr>
        <w:t>Организация питания воспитанников детского сада осуществляется в соответствии с СанПиН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E338EC" w:rsidRDefault="00E338EC" w:rsidP="00E338EC">
      <w:pPr>
        <w:pStyle w:val="Style13"/>
        <w:widowControl/>
        <w:ind w:firstLine="566"/>
        <w:rPr>
          <w:rStyle w:val="FontStyle38"/>
        </w:rPr>
      </w:pPr>
      <w:r>
        <w:rPr>
          <w:rStyle w:val="FontStyle38"/>
        </w:rPr>
        <w:t>В ДОУ имеется 10-дневное меню, согласованное с территориальным органом Роспотребнадзора по Баргузинскому району, утвержденное заведующим, которое предусматривает организацию рационального питания. На каждое блюдо имеется технологическая карта.</w:t>
      </w:r>
    </w:p>
    <w:p w:rsidR="00E338EC" w:rsidRDefault="00E338EC" w:rsidP="00E338EC">
      <w:pPr>
        <w:pStyle w:val="Style13"/>
        <w:widowControl/>
        <w:ind w:firstLine="557"/>
        <w:rPr>
          <w:rStyle w:val="FontStyle38"/>
        </w:rPr>
      </w:pPr>
      <w:r>
        <w:rPr>
          <w:rStyle w:val="FontStyle38"/>
        </w:rPr>
        <w:t>Питание - один из ключевых факторов, определяющих качество и жизнь ребенка. Для нормального роста и развития наших воспитанников организовано 4-х разовое питание на основе примерного цикличного десятидневного меню на весенне-летний и осенне - зимний период, утвержденного приказом заведующего ДОУ. В меню представлены разнообразные блюда. При составлении меню соблюдаются требования нормативов калорийности питания. Постоянно проводится витаминизация третьего блюда. При поставке продуктов строго отслеживается наличие сертификатов качества и сроков годности продуктов. Контроль за организацией питания осуществляется заведующим ДОУ и медицинской сестрой. В ДОУ имеется вся необходимая документация по организации детского питания. На пищеблоке имеется бракеражный журнал сырой и готовой продукции, журнал здоровья. На каждый день пишется меню - раскладка. Постоянно производится снятие пробы и хранение ее в течение 48-ми часов. Привоз продуктов производится централизовано поставщиком, заключившим договор с МДОУ «Родничок»- ИП «А.А.Жуков».</w:t>
      </w:r>
    </w:p>
    <w:p w:rsidR="00E338EC" w:rsidRDefault="00E338EC" w:rsidP="00E338EC">
      <w:pPr>
        <w:pStyle w:val="Style10"/>
        <w:widowControl/>
        <w:spacing w:line="240" w:lineRule="exact"/>
        <w:rPr>
          <w:sz w:val="20"/>
          <w:szCs w:val="20"/>
        </w:rPr>
      </w:pPr>
    </w:p>
    <w:p w:rsidR="00E338EC" w:rsidRDefault="00E338EC" w:rsidP="00E338EC">
      <w:pPr>
        <w:pStyle w:val="Style10"/>
        <w:widowControl/>
        <w:spacing w:before="24"/>
        <w:rPr>
          <w:rStyle w:val="FontStyle38"/>
        </w:rPr>
      </w:pPr>
      <w:r>
        <w:rPr>
          <w:rStyle w:val="FontStyle39"/>
        </w:rPr>
        <w:t xml:space="preserve">Вывод: </w:t>
      </w:r>
      <w:r>
        <w:rPr>
          <w:rStyle w:val="FontStyle38"/>
        </w:rPr>
        <w:t>Анализ соответствия материально-технического обеспечения реализации ООП ДО требованиям, предъявляемым к участкам, зданию, помещениям показал, что для реализации ООП ДО в каждой возрастной группе предоставлено отдельное просторное, светлое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w:t>
      </w:r>
    </w:p>
    <w:p w:rsidR="00E338EC" w:rsidRDefault="00E338EC" w:rsidP="00E338EC">
      <w:pPr>
        <w:pStyle w:val="Style10"/>
        <w:widowControl/>
        <w:ind w:right="10"/>
        <w:rPr>
          <w:rStyle w:val="FontStyle38"/>
        </w:rPr>
      </w:pPr>
      <w:r>
        <w:rPr>
          <w:rStyle w:val="FontStyle38"/>
        </w:rPr>
        <w:t>В ДОУ соблюдаются правила по охране труда, и обеспечивается безопасность жизнедеятельности воспитанников и сотрудников. Дети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E338EC" w:rsidRDefault="00E338EC" w:rsidP="00E338EC">
      <w:pPr>
        <w:pStyle w:val="Style17"/>
        <w:widowControl/>
        <w:spacing w:line="274" w:lineRule="exact"/>
        <w:ind w:firstLine="590"/>
        <w:rPr>
          <w:rStyle w:val="FontStyle38"/>
        </w:rPr>
      </w:pPr>
      <w:r>
        <w:rPr>
          <w:rStyle w:val="FontStyle38"/>
        </w:rPr>
        <w:t>Работа  с  кадрами  была  направлена  на  повышение  профессионализма, творческого потенциала педагогической культуры педагогов, оказание методической помощи педагогам. Составлен план прохождения аттестации, повышения квалификации педагогов, прохождения переподготовки воспитателей.</w:t>
      </w:r>
    </w:p>
    <w:p w:rsidR="00E338EC" w:rsidRDefault="00E338EC" w:rsidP="00E338EC">
      <w:pPr>
        <w:pStyle w:val="Style10"/>
        <w:widowControl/>
        <w:ind w:right="10"/>
        <w:rPr>
          <w:rStyle w:val="FontStyle38"/>
        </w:rPr>
      </w:pPr>
      <w:r>
        <w:rPr>
          <w:rStyle w:val="FontStyle38"/>
        </w:rPr>
        <w:t>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положительный результат в организации педагогической деятельности и улучшении качества образования и воспитания дошкольников.</w:t>
      </w:r>
    </w:p>
    <w:p w:rsidR="00E338EC" w:rsidRDefault="00E338EC" w:rsidP="00E338EC">
      <w:pPr>
        <w:pStyle w:val="Style10"/>
        <w:widowControl/>
        <w:rPr>
          <w:rStyle w:val="FontStyle38"/>
        </w:rPr>
      </w:pPr>
      <w:r>
        <w:rPr>
          <w:rStyle w:val="FontStyle38"/>
        </w:rPr>
        <w:t>Одним из важных условий достижения эффективности результатов является сформированная у педагогов потребность в постоянном, профессиональном росте.</w:t>
      </w:r>
    </w:p>
    <w:p w:rsidR="00E338EC" w:rsidRDefault="00E338EC" w:rsidP="00E338EC">
      <w:pPr>
        <w:pStyle w:val="Style16"/>
        <w:widowControl/>
        <w:spacing w:line="240" w:lineRule="exact"/>
        <w:ind w:left="3336"/>
        <w:rPr>
          <w:sz w:val="20"/>
          <w:szCs w:val="20"/>
        </w:rPr>
      </w:pPr>
    </w:p>
    <w:p w:rsidR="00E338EC" w:rsidRDefault="00E338EC" w:rsidP="00E338EC">
      <w:pPr>
        <w:pStyle w:val="Style16"/>
        <w:widowControl/>
        <w:spacing w:line="240" w:lineRule="exact"/>
        <w:ind w:left="3336"/>
        <w:rPr>
          <w:sz w:val="20"/>
          <w:szCs w:val="20"/>
        </w:rPr>
      </w:pPr>
    </w:p>
    <w:p w:rsidR="00E338EC" w:rsidRDefault="00E338EC" w:rsidP="00E338EC">
      <w:pPr>
        <w:pStyle w:val="Style16"/>
        <w:widowControl/>
        <w:spacing w:before="91"/>
        <w:ind w:left="3336"/>
        <w:rPr>
          <w:rStyle w:val="FontStyle39"/>
        </w:rPr>
      </w:pPr>
      <w:r>
        <w:rPr>
          <w:rStyle w:val="FontStyle39"/>
        </w:rPr>
        <w:t>Курсовая подготовка педагогов:</w:t>
      </w:r>
    </w:p>
    <w:p w:rsidR="00E338EC" w:rsidRDefault="00E338EC" w:rsidP="00E338EC">
      <w:pPr>
        <w:pStyle w:val="Style16"/>
        <w:widowControl/>
        <w:spacing w:before="91"/>
        <w:ind w:left="3336"/>
        <w:rPr>
          <w:rStyle w:val="FontStyle39"/>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1"/>
        <w:gridCol w:w="4495"/>
      </w:tblGrid>
      <w:tr w:rsidR="00E338EC" w:rsidRPr="009B203C" w:rsidTr="00E338EC">
        <w:tc>
          <w:tcPr>
            <w:tcW w:w="8506" w:type="dxa"/>
          </w:tcPr>
          <w:p w:rsidR="00E338EC" w:rsidRPr="009B203C" w:rsidRDefault="00E338EC" w:rsidP="00E338EC">
            <w:pPr>
              <w:pStyle w:val="Style16"/>
              <w:widowControl/>
              <w:spacing w:before="91"/>
              <w:rPr>
                <w:rStyle w:val="FontStyle39"/>
                <w:rFonts w:eastAsiaTheme="minorEastAsia"/>
              </w:rPr>
            </w:pPr>
            <w:r w:rsidRPr="009B203C">
              <w:rPr>
                <w:rStyle w:val="FontStyle39"/>
                <w:rFonts w:eastAsiaTheme="minorEastAsia"/>
              </w:rPr>
              <w:t>Количество педагогов всего</w:t>
            </w:r>
          </w:p>
        </w:tc>
        <w:tc>
          <w:tcPr>
            <w:tcW w:w="6095" w:type="dxa"/>
          </w:tcPr>
          <w:p w:rsidR="00E338EC" w:rsidRPr="009B203C" w:rsidRDefault="00E338EC" w:rsidP="00E338EC">
            <w:pPr>
              <w:pStyle w:val="Style16"/>
              <w:widowControl/>
              <w:spacing w:before="91"/>
              <w:rPr>
                <w:rStyle w:val="FontStyle39"/>
                <w:rFonts w:eastAsiaTheme="minorEastAsia"/>
              </w:rPr>
            </w:pPr>
            <w:r w:rsidRPr="009B203C">
              <w:rPr>
                <w:rStyle w:val="FontStyle39"/>
                <w:rFonts w:eastAsiaTheme="minorEastAsia"/>
              </w:rPr>
              <w:t>2017 год</w:t>
            </w:r>
          </w:p>
        </w:tc>
      </w:tr>
      <w:tr w:rsidR="00E338EC" w:rsidRPr="009B203C" w:rsidTr="00E338EC">
        <w:tc>
          <w:tcPr>
            <w:tcW w:w="8506" w:type="dxa"/>
          </w:tcPr>
          <w:p w:rsidR="00E338EC" w:rsidRPr="009B203C" w:rsidRDefault="00E338EC" w:rsidP="00E338EC">
            <w:pPr>
              <w:pStyle w:val="Style16"/>
              <w:widowControl/>
              <w:spacing w:before="91"/>
              <w:rPr>
                <w:rStyle w:val="FontStyle39"/>
                <w:rFonts w:eastAsiaTheme="minorEastAsia"/>
              </w:rPr>
            </w:pPr>
            <w:r w:rsidRPr="009B203C">
              <w:rPr>
                <w:rStyle w:val="FontStyle39"/>
                <w:rFonts w:eastAsiaTheme="minorEastAsia"/>
              </w:rPr>
              <w:t>4 человека</w:t>
            </w:r>
          </w:p>
        </w:tc>
        <w:tc>
          <w:tcPr>
            <w:tcW w:w="6095" w:type="dxa"/>
          </w:tcPr>
          <w:p w:rsidR="00E338EC" w:rsidRPr="009B203C" w:rsidRDefault="00E338EC" w:rsidP="00E338EC">
            <w:pPr>
              <w:pStyle w:val="Style16"/>
              <w:widowControl/>
              <w:spacing w:before="91"/>
              <w:rPr>
                <w:rStyle w:val="FontStyle39"/>
                <w:rFonts w:eastAsiaTheme="minorEastAsia"/>
              </w:rPr>
            </w:pPr>
            <w:r w:rsidRPr="009B203C">
              <w:rPr>
                <w:rStyle w:val="FontStyle39"/>
                <w:rFonts w:eastAsiaTheme="minorEastAsia"/>
              </w:rPr>
              <w:t>100%</w:t>
            </w:r>
          </w:p>
        </w:tc>
      </w:tr>
    </w:tbl>
    <w:p w:rsidR="00E338EC" w:rsidRDefault="00E338EC" w:rsidP="00E338EC">
      <w:pPr>
        <w:pStyle w:val="Style18"/>
        <w:widowControl/>
        <w:spacing w:line="240" w:lineRule="exact"/>
        <w:rPr>
          <w:sz w:val="20"/>
          <w:szCs w:val="20"/>
        </w:rPr>
      </w:pPr>
    </w:p>
    <w:p w:rsidR="00E338EC" w:rsidRDefault="00E338EC" w:rsidP="00E338EC">
      <w:pPr>
        <w:pStyle w:val="Style18"/>
        <w:widowControl/>
        <w:spacing w:before="29" w:line="274" w:lineRule="exact"/>
        <w:rPr>
          <w:rStyle w:val="FontStyle38"/>
        </w:rPr>
      </w:pPr>
      <w:r>
        <w:rPr>
          <w:rStyle w:val="FontStyle38"/>
        </w:rPr>
        <w:t>Педагогический коллектив МДОУ зарекомендовал себя как инициативный, творческий коллектив, умеющий найти индивидуальный подход к каждому ребенку, помочь раскрыть и развить его способности.</w:t>
      </w:r>
    </w:p>
    <w:p w:rsidR="00E338EC" w:rsidRDefault="00E338EC" w:rsidP="00E338EC">
      <w:pPr>
        <w:pStyle w:val="Style10"/>
        <w:widowControl/>
        <w:rPr>
          <w:rStyle w:val="FontStyle38"/>
        </w:rPr>
      </w:pPr>
      <w:r>
        <w:rPr>
          <w:rStyle w:val="FontStyle38"/>
        </w:rPr>
        <w:lastRenderedPageBreak/>
        <w:t>Уровень своих достижений и достижений воспитанников педагоги доказывают, участвуя в методических и творческих мероприятиях разного уровня (ДОУ, район, республика), а также при участии в интернет конкурсах федерального уровня.</w:t>
      </w:r>
    </w:p>
    <w:p w:rsidR="00E338EC" w:rsidRDefault="00E338EC" w:rsidP="00E338EC">
      <w:pPr>
        <w:pStyle w:val="Style10"/>
        <w:widowControl/>
        <w:spacing w:line="240" w:lineRule="exact"/>
        <w:rPr>
          <w:sz w:val="20"/>
          <w:szCs w:val="20"/>
        </w:rPr>
      </w:pPr>
    </w:p>
    <w:p w:rsidR="00E338EC" w:rsidRDefault="00E338EC" w:rsidP="00E338EC">
      <w:pPr>
        <w:pStyle w:val="Style10"/>
        <w:widowControl/>
        <w:spacing w:before="34"/>
        <w:rPr>
          <w:rStyle w:val="FontStyle38"/>
        </w:rPr>
      </w:pPr>
      <w:r>
        <w:rPr>
          <w:rStyle w:val="FontStyle39"/>
        </w:rPr>
        <w:t xml:space="preserve">Вывод: </w:t>
      </w:r>
      <w:r>
        <w:rPr>
          <w:rStyle w:val="FontStyle38"/>
        </w:rPr>
        <w:t>Анализ соответствия кадрового обеспечения реализации ООП ДО требованиям, предъявляемым к укомплектованности кадрами, показал, что в дошкольном учреждении штатное расписание, состав педагогических кадров соответствует требованиям «Закона об образовании Российской Федерации» и не имеет открытых вакансий.</w:t>
      </w:r>
    </w:p>
    <w:p w:rsidR="00E338EC" w:rsidRDefault="00E338EC" w:rsidP="00E338EC">
      <w:pPr>
        <w:pStyle w:val="Style19"/>
        <w:widowControl/>
        <w:spacing w:line="240" w:lineRule="exact"/>
        <w:rPr>
          <w:sz w:val="20"/>
          <w:szCs w:val="20"/>
        </w:rPr>
      </w:pPr>
    </w:p>
    <w:p w:rsidR="00E338EC" w:rsidRDefault="00B845FD" w:rsidP="00B845FD">
      <w:pPr>
        <w:pStyle w:val="Style19"/>
        <w:widowControl/>
        <w:tabs>
          <w:tab w:val="left" w:pos="854"/>
        </w:tabs>
        <w:spacing w:before="34" w:line="274" w:lineRule="exact"/>
        <w:rPr>
          <w:rStyle w:val="FontStyle39"/>
        </w:rPr>
      </w:pPr>
      <w:r>
        <w:rPr>
          <w:rStyle w:val="FontStyle39"/>
        </w:rPr>
        <w:t>1.10</w:t>
      </w:r>
      <w:r w:rsidR="00E338EC">
        <w:rPr>
          <w:rStyle w:val="FontStyle39"/>
        </w:rPr>
        <w:t>Функционирование внутренней системы оценки качества образования</w:t>
      </w:r>
      <w:r w:rsidR="00E338EC">
        <w:rPr>
          <w:rStyle w:val="FontStyle39"/>
        </w:rPr>
        <w:br/>
        <w:t>образовательного учреждения</w:t>
      </w:r>
    </w:p>
    <w:p w:rsidR="00B845FD" w:rsidRDefault="00B845FD" w:rsidP="00B845FD">
      <w:pPr>
        <w:pStyle w:val="Style19"/>
        <w:widowControl/>
        <w:tabs>
          <w:tab w:val="left" w:pos="854"/>
        </w:tabs>
        <w:spacing w:before="34" w:line="274" w:lineRule="exact"/>
        <w:ind w:left="4575"/>
        <w:rPr>
          <w:rStyle w:val="FontStyle39"/>
        </w:rPr>
      </w:pPr>
    </w:p>
    <w:p w:rsidR="00E338EC" w:rsidRDefault="00E338EC" w:rsidP="00E338EC">
      <w:pPr>
        <w:pStyle w:val="Style10"/>
        <w:widowControl/>
        <w:rPr>
          <w:rStyle w:val="FontStyle38"/>
        </w:rPr>
      </w:pPr>
      <w:r>
        <w:rPr>
          <w:rStyle w:val="FontStyle38"/>
        </w:rPr>
        <w:t>С целью повышения эффективности учебно-воспитательной деятельности применяется педагогический мониторинг, который даёт качественную и своевременную информацию, необходимую для принятия управленческих решений.</w:t>
      </w:r>
    </w:p>
    <w:p w:rsidR="00E338EC" w:rsidRDefault="00E338EC" w:rsidP="00E338EC">
      <w:pPr>
        <w:pStyle w:val="Style10"/>
        <w:widowControl/>
        <w:rPr>
          <w:rStyle w:val="FontStyle38"/>
        </w:rPr>
      </w:pPr>
      <w:r>
        <w:rPr>
          <w:rStyle w:val="FontStyle39"/>
        </w:rPr>
        <w:t xml:space="preserve">Вывод: </w:t>
      </w:r>
      <w:r>
        <w:rPr>
          <w:rStyle w:val="FontStyle38"/>
        </w:rPr>
        <w:t>В ДОУ осуществляется анализ результативности воспитательно-образовательного процесса по всем направлениям развития дошкольника и функционирования ДОУ в целом.</w:t>
      </w:r>
    </w:p>
    <w:p w:rsidR="00E338EC" w:rsidRDefault="00E338EC" w:rsidP="00E338EC">
      <w:pPr>
        <w:pStyle w:val="Style19"/>
        <w:widowControl/>
        <w:numPr>
          <w:ilvl w:val="0"/>
          <w:numId w:val="28"/>
        </w:numPr>
        <w:tabs>
          <w:tab w:val="left" w:pos="523"/>
        </w:tabs>
        <w:spacing w:before="274" w:line="274" w:lineRule="exact"/>
        <w:rPr>
          <w:rStyle w:val="FontStyle39"/>
        </w:rPr>
      </w:pPr>
      <w:r>
        <w:rPr>
          <w:rStyle w:val="FontStyle39"/>
        </w:rPr>
        <w:t>Выводы по итогам самообследования образовательного учреждения</w:t>
      </w:r>
    </w:p>
    <w:p w:rsidR="00E338EC" w:rsidRDefault="00E338EC" w:rsidP="00E338EC">
      <w:pPr>
        <w:widowControl/>
        <w:rPr>
          <w:sz w:val="2"/>
          <w:szCs w:val="2"/>
        </w:rPr>
      </w:pPr>
    </w:p>
    <w:p w:rsidR="00E338EC" w:rsidRDefault="00E338EC" w:rsidP="00E338EC">
      <w:pPr>
        <w:pStyle w:val="Style28"/>
        <w:widowControl/>
        <w:numPr>
          <w:ilvl w:val="0"/>
          <w:numId w:val="23"/>
        </w:numPr>
        <w:tabs>
          <w:tab w:val="left" w:pos="830"/>
        </w:tabs>
        <w:spacing w:line="274" w:lineRule="exact"/>
        <w:ind w:left="830" w:hanging="350"/>
        <w:jc w:val="left"/>
        <w:rPr>
          <w:rStyle w:val="FontStyle38"/>
        </w:rPr>
      </w:pPr>
      <w:r>
        <w:rPr>
          <w:rStyle w:val="FontStyle38"/>
        </w:rPr>
        <w:t>Организация педагогического процесса ориентирована на возрастные и индивидуальные особенности детей, что позволяет осуществить личностно-ориентированный подход к детям.</w:t>
      </w:r>
    </w:p>
    <w:p w:rsidR="00E338EC" w:rsidRDefault="00E338EC" w:rsidP="00E338EC">
      <w:pPr>
        <w:pStyle w:val="Style28"/>
        <w:widowControl/>
        <w:numPr>
          <w:ilvl w:val="0"/>
          <w:numId w:val="23"/>
        </w:numPr>
        <w:tabs>
          <w:tab w:val="left" w:pos="830"/>
        </w:tabs>
        <w:spacing w:line="274" w:lineRule="exact"/>
        <w:ind w:left="830" w:hanging="350"/>
        <w:rPr>
          <w:rStyle w:val="FontStyle38"/>
        </w:rPr>
      </w:pPr>
      <w:r>
        <w:rPr>
          <w:rStyle w:val="FontStyle38"/>
        </w:rPr>
        <w:t>Содержание воспитательно-образовательной работы соответствует требованиям социального заказа (родителей), обеспечивает развитие детей за счет использования образовательной программы;</w:t>
      </w:r>
    </w:p>
    <w:p w:rsidR="00E338EC" w:rsidRDefault="00E338EC" w:rsidP="00E338EC">
      <w:pPr>
        <w:pStyle w:val="Style11"/>
        <w:widowControl/>
        <w:numPr>
          <w:ilvl w:val="0"/>
          <w:numId w:val="23"/>
        </w:numPr>
        <w:tabs>
          <w:tab w:val="left" w:pos="830"/>
        </w:tabs>
        <w:spacing w:line="274" w:lineRule="exact"/>
        <w:ind w:left="830" w:hanging="350"/>
        <w:jc w:val="both"/>
        <w:rPr>
          <w:rStyle w:val="FontStyle38"/>
        </w:rPr>
      </w:pPr>
      <w:r>
        <w:rPr>
          <w:rStyle w:val="FontStyle38"/>
        </w:rPr>
        <w:t>В ДОУ работает коллектив единомышленников из числа педагогов, которые повышают свой профессиональный уровень, создан благоприятный социально-психологический климат в коллективе, отношения между администрацией и коллективом строятся на основе сотрудничества и взаимопомощи;</w:t>
      </w:r>
    </w:p>
    <w:p w:rsidR="00E338EC" w:rsidRDefault="00E338EC" w:rsidP="00E338EC">
      <w:pPr>
        <w:pStyle w:val="Style28"/>
        <w:widowControl/>
        <w:numPr>
          <w:ilvl w:val="0"/>
          <w:numId w:val="23"/>
        </w:numPr>
        <w:tabs>
          <w:tab w:val="left" w:pos="830"/>
        </w:tabs>
        <w:spacing w:line="274" w:lineRule="exact"/>
        <w:ind w:left="480"/>
        <w:jc w:val="left"/>
        <w:rPr>
          <w:rStyle w:val="FontStyle38"/>
        </w:rPr>
      </w:pPr>
      <w:r>
        <w:rPr>
          <w:rStyle w:val="FontStyle38"/>
        </w:rPr>
        <w:t>Материально-техническая база, соответствует санитарно-гигиеническим требованиям.</w:t>
      </w:r>
    </w:p>
    <w:p w:rsidR="00E338EC" w:rsidRDefault="00E338EC" w:rsidP="00E338EC">
      <w:pPr>
        <w:pStyle w:val="Style11"/>
        <w:widowControl/>
        <w:numPr>
          <w:ilvl w:val="0"/>
          <w:numId w:val="23"/>
        </w:numPr>
        <w:tabs>
          <w:tab w:val="left" w:pos="830"/>
        </w:tabs>
        <w:spacing w:line="274" w:lineRule="exact"/>
        <w:ind w:left="830" w:hanging="350"/>
        <w:jc w:val="both"/>
        <w:rPr>
          <w:rStyle w:val="FontStyle38"/>
        </w:rPr>
      </w:pPr>
      <w:r>
        <w:rPr>
          <w:rStyle w:val="FontStyle38"/>
        </w:rPr>
        <w:t>Запланированная воспитательно-образовательная работа на 2017 учебный год выполнена в полном объеме.</w:t>
      </w:r>
    </w:p>
    <w:p w:rsidR="00E338EC" w:rsidRDefault="00E338EC" w:rsidP="00E338EC">
      <w:pPr>
        <w:pStyle w:val="Style28"/>
        <w:widowControl/>
        <w:numPr>
          <w:ilvl w:val="0"/>
          <w:numId w:val="23"/>
        </w:numPr>
        <w:tabs>
          <w:tab w:val="left" w:pos="830"/>
        </w:tabs>
        <w:spacing w:line="274" w:lineRule="exact"/>
        <w:ind w:left="480"/>
        <w:jc w:val="left"/>
        <w:rPr>
          <w:rStyle w:val="FontStyle38"/>
        </w:rPr>
      </w:pPr>
      <w:r>
        <w:rPr>
          <w:rStyle w:val="FontStyle38"/>
        </w:rPr>
        <w:t>Уровень готовности выпускников к обучению в школе - средний.</w:t>
      </w:r>
    </w:p>
    <w:p w:rsidR="00E338EC" w:rsidRDefault="00E338EC" w:rsidP="00E338EC">
      <w:pPr>
        <w:pStyle w:val="Style19"/>
        <w:widowControl/>
        <w:numPr>
          <w:ilvl w:val="0"/>
          <w:numId w:val="29"/>
        </w:numPr>
        <w:tabs>
          <w:tab w:val="left" w:pos="523"/>
        </w:tabs>
        <w:spacing w:before="278" w:line="274" w:lineRule="exact"/>
        <w:rPr>
          <w:rStyle w:val="FontStyle39"/>
        </w:rPr>
      </w:pPr>
      <w:r>
        <w:rPr>
          <w:rStyle w:val="FontStyle39"/>
        </w:rPr>
        <w:t>Цели и задачи, направления развития учреждения</w:t>
      </w:r>
    </w:p>
    <w:p w:rsidR="00E338EC" w:rsidRDefault="00E338EC" w:rsidP="00E338EC">
      <w:pPr>
        <w:pStyle w:val="Style13"/>
        <w:widowControl/>
        <w:ind w:firstLine="566"/>
        <w:rPr>
          <w:rStyle w:val="FontStyle38"/>
        </w:rPr>
      </w:pPr>
      <w:r>
        <w:rPr>
          <w:rStyle w:val="FontStyle38"/>
        </w:rPr>
        <w:t>По итогам работы ДОУ за</w:t>
      </w:r>
      <w:r w:rsidR="00B845FD">
        <w:rPr>
          <w:rStyle w:val="FontStyle38"/>
        </w:rPr>
        <w:t xml:space="preserve"> 2016-</w:t>
      </w:r>
      <w:r>
        <w:rPr>
          <w:rStyle w:val="FontStyle38"/>
        </w:rPr>
        <w:t xml:space="preserve"> 2017 учебный год определены следующие приоритетные направления деятельности на 2018 учебный год:</w:t>
      </w:r>
    </w:p>
    <w:p w:rsidR="00E338EC" w:rsidRDefault="00E338EC" w:rsidP="00E338EC">
      <w:pPr>
        <w:pStyle w:val="Style28"/>
        <w:widowControl/>
        <w:numPr>
          <w:ilvl w:val="0"/>
          <w:numId w:val="23"/>
        </w:numPr>
        <w:tabs>
          <w:tab w:val="left" w:pos="830"/>
        </w:tabs>
        <w:spacing w:line="274" w:lineRule="exact"/>
        <w:ind w:left="480"/>
        <w:jc w:val="left"/>
        <w:rPr>
          <w:rStyle w:val="FontStyle38"/>
        </w:rPr>
      </w:pPr>
      <w:r>
        <w:rPr>
          <w:rStyle w:val="FontStyle38"/>
        </w:rPr>
        <w:t>повышение социального статуса дошкольного учреждения</w:t>
      </w:r>
    </w:p>
    <w:p w:rsidR="00E338EC" w:rsidRDefault="00E338EC" w:rsidP="00E338EC">
      <w:pPr>
        <w:pStyle w:val="Style11"/>
        <w:widowControl/>
        <w:numPr>
          <w:ilvl w:val="0"/>
          <w:numId w:val="23"/>
        </w:numPr>
        <w:tabs>
          <w:tab w:val="left" w:pos="830"/>
        </w:tabs>
        <w:spacing w:line="274" w:lineRule="exact"/>
        <w:ind w:left="830" w:hanging="350"/>
        <w:jc w:val="both"/>
        <w:rPr>
          <w:rStyle w:val="FontStyle38"/>
        </w:rPr>
      </w:pPr>
      <w:r>
        <w:rPr>
          <w:rStyle w:val="FontStyle38"/>
        </w:rPr>
        <w:t>создание равных возможностей для каждого воспитанника в получении дошкольного образования</w:t>
      </w:r>
    </w:p>
    <w:p w:rsidR="00E338EC" w:rsidRDefault="00E338EC" w:rsidP="00E338EC">
      <w:pPr>
        <w:pStyle w:val="Style28"/>
        <w:widowControl/>
        <w:numPr>
          <w:ilvl w:val="0"/>
          <w:numId w:val="23"/>
        </w:numPr>
        <w:tabs>
          <w:tab w:val="left" w:pos="830"/>
        </w:tabs>
        <w:spacing w:line="274" w:lineRule="exact"/>
        <w:ind w:left="480"/>
        <w:jc w:val="left"/>
        <w:rPr>
          <w:rStyle w:val="FontStyle38"/>
        </w:rPr>
      </w:pPr>
      <w:r>
        <w:rPr>
          <w:rStyle w:val="FontStyle38"/>
        </w:rPr>
        <w:t>приведение материально - технической базы детского сада в соответствие с ФГОС ДО</w:t>
      </w:r>
    </w:p>
    <w:p w:rsidR="00E338EC" w:rsidRDefault="00E338EC" w:rsidP="00E338EC">
      <w:pPr>
        <w:pStyle w:val="Style11"/>
        <w:widowControl/>
        <w:numPr>
          <w:ilvl w:val="0"/>
          <w:numId w:val="23"/>
        </w:numPr>
        <w:tabs>
          <w:tab w:val="left" w:pos="830"/>
        </w:tabs>
        <w:spacing w:line="274" w:lineRule="exact"/>
        <w:ind w:left="830" w:hanging="350"/>
        <w:jc w:val="both"/>
        <w:rPr>
          <w:rStyle w:val="FontStyle38"/>
        </w:rPr>
      </w:pPr>
      <w:r>
        <w:rPr>
          <w:rStyle w:val="FontStyle38"/>
        </w:rPr>
        <w:t>увеличение количества педагогических работников, имеющих высшее педагогическое образование, первую квалификационную категорию</w:t>
      </w:r>
    </w:p>
    <w:p w:rsidR="00E338EC" w:rsidRDefault="00E338EC" w:rsidP="00E338EC">
      <w:pPr>
        <w:pStyle w:val="Style11"/>
        <w:widowControl/>
        <w:numPr>
          <w:ilvl w:val="0"/>
          <w:numId w:val="23"/>
        </w:numPr>
        <w:tabs>
          <w:tab w:val="left" w:pos="830"/>
        </w:tabs>
        <w:spacing w:line="274" w:lineRule="exact"/>
        <w:ind w:left="830" w:hanging="350"/>
        <w:jc w:val="both"/>
        <w:rPr>
          <w:rStyle w:val="FontStyle38"/>
        </w:rPr>
      </w:pPr>
      <w:r>
        <w:rPr>
          <w:rStyle w:val="FontStyle38"/>
        </w:rPr>
        <w:t>повышение уровня педагогического просвещения родителей (законных представителей), увеличение числа родителей (законных представителей), обеспечиваемых консультативной поддержкой МДОУ</w:t>
      </w:r>
    </w:p>
    <w:p w:rsidR="00E338EC" w:rsidRDefault="00E338EC" w:rsidP="00E338EC">
      <w:pPr>
        <w:pStyle w:val="Style11"/>
        <w:widowControl/>
        <w:numPr>
          <w:ilvl w:val="0"/>
          <w:numId w:val="23"/>
        </w:numPr>
        <w:tabs>
          <w:tab w:val="left" w:pos="830"/>
        </w:tabs>
        <w:spacing w:line="274" w:lineRule="exact"/>
        <w:ind w:left="830" w:hanging="350"/>
        <w:jc w:val="both"/>
        <w:rPr>
          <w:rStyle w:val="FontStyle38"/>
        </w:rPr>
      </w:pPr>
      <w:r>
        <w:rPr>
          <w:rStyle w:val="FontStyle38"/>
        </w:rPr>
        <w:t>создание системы поддержки и сопровождения инновационной деятельности в детском саду</w:t>
      </w:r>
    </w:p>
    <w:p w:rsidR="00E338EC" w:rsidRDefault="00E338EC" w:rsidP="00E338EC">
      <w:pPr>
        <w:pStyle w:val="Style11"/>
        <w:widowControl/>
        <w:tabs>
          <w:tab w:val="left" w:pos="830"/>
        </w:tabs>
        <w:spacing w:line="274" w:lineRule="exact"/>
        <w:jc w:val="both"/>
        <w:rPr>
          <w:rStyle w:val="FontStyle38"/>
        </w:rPr>
      </w:pPr>
    </w:p>
    <w:tbl>
      <w:tblPr>
        <w:tblW w:w="0" w:type="auto"/>
        <w:tblInd w:w="40" w:type="dxa"/>
        <w:tblLayout w:type="fixed"/>
        <w:tblCellMar>
          <w:left w:w="40" w:type="dxa"/>
          <w:right w:w="40" w:type="dxa"/>
        </w:tblCellMar>
        <w:tblLook w:val="0000" w:firstRow="0" w:lastRow="0" w:firstColumn="0" w:lastColumn="0" w:noHBand="0" w:noVBand="0"/>
      </w:tblPr>
      <w:tblGrid>
        <w:gridCol w:w="653"/>
        <w:gridCol w:w="7589"/>
        <w:gridCol w:w="2232"/>
      </w:tblGrid>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N п/п</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Показатели</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Единица измерения</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9"/>
              <w:widowControl/>
              <w:rPr>
                <w:rStyle w:val="FontStyle39"/>
                <w:rFonts w:eastAsiaTheme="minorEastAsia"/>
              </w:rPr>
            </w:pPr>
            <w:r w:rsidRPr="009B203C">
              <w:rPr>
                <w:rStyle w:val="FontStyle39"/>
                <w:rFonts w:eastAsiaTheme="minorEastAsia"/>
              </w:rPr>
              <w:t>1.</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9"/>
              <w:widowControl/>
              <w:rPr>
                <w:rStyle w:val="FontStyle39"/>
                <w:rFonts w:eastAsiaTheme="minorEastAsia"/>
              </w:rPr>
            </w:pPr>
            <w:r w:rsidRPr="009B203C">
              <w:rPr>
                <w:rStyle w:val="FontStyle39"/>
                <w:rFonts w:eastAsiaTheme="minorEastAsia"/>
              </w:rPr>
              <w:t>Образовательная деятельность</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Дошкольное</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1.1</w:t>
            </w:r>
          </w:p>
        </w:tc>
        <w:tc>
          <w:tcPr>
            <w:tcW w:w="75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74" w:lineRule="exact"/>
              <w:ind w:right="446" w:firstLine="5"/>
              <w:rPr>
                <w:rStyle w:val="FontStyle38"/>
                <w:rFonts w:eastAsiaTheme="minorEastAsia"/>
              </w:rPr>
            </w:pPr>
            <w:r w:rsidRPr="009B203C">
              <w:rPr>
                <w:rStyle w:val="FontStyle38"/>
                <w:rFonts w:eastAsiaTheme="minorEastAsia"/>
              </w:rPr>
              <w:t>Общая численность воспитанников, осваивающих образовательную программу дошкольного образования, в том числе:</w:t>
            </w:r>
          </w:p>
        </w:tc>
        <w:tc>
          <w:tcPr>
            <w:tcW w:w="2232"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52</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1.1.1</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В режиме полного дня (8-12 часов)</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52</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1.1.2</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В режиме кратковременного пребывания (3-5 часов)</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0</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1.1.3</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В семейной дошкольной группе</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0</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lastRenderedPageBreak/>
              <w:t>1.1.4</w:t>
            </w:r>
          </w:p>
        </w:tc>
        <w:tc>
          <w:tcPr>
            <w:tcW w:w="75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74" w:lineRule="exact"/>
              <w:ind w:left="5" w:hanging="5"/>
              <w:rPr>
                <w:rStyle w:val="FontStyle38"/>
                <w:rFonts w:eastAsiaTheme="minorEastAsia"/>
              </w:rPr>
            </w:pPr>
            <w:r w:rsidRPr="009B203C">
              <w:rPr>
                <w:rStyle w:val="FontStyle38"/>
                <w:rFonts w:eastAsiaTheme="minorEastAsia"/>
              </w:rPr>
              <w:t>В форме семейного образования с психолого-педагогическим сопровождением на базе дошкольной образовательной организации</w:t>
            </w:r>
          </w:p>
        </w:tc>
        <w:tc>
          <w:tcPr>
            <w:tcW w:w="2232"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0</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1.2</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Общая численность воспитанников в возрасте до 3 лет</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12</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1.3</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Общая численность воспитанников в возрасте от 3 до 8 лет</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40</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1.4</w:t>
            </w:r>
          </w:p>
        </w:tc>
        <w:tc>
          <w:tcPr>
            <w:tcW w:w="75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74" w:lineRule="exact"/>
              <w:ind w:left="5" w:hanging="5"/>
              <w:rPr>
                <w:rStyle w:val="FontStyle38"/>
                <w:rFonts w:eastAsiaTheme="minorEastAsia"/>
              </w:rPr>
            </w:pPr>
            <w:r w:rsidRPr="009B203C">
              <w:rPr>
                <w:rStyle w:val="FontStyle38"/>
                <w:rFonts w:eastAsiaTheme="minorEastAsia"/>
              </w:rPr>
              <w:t>Численность/удельный вес численности воспитанников в общей численности воспитанников, получающих услуги присмотра и ухода:</w:t>
            </w:r>
          </w:p>
        </w:tc>
        <w:tc>
          <w:tcPr>
            <w:tcW w:w="2232"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52/100%</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1.4.1</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В режиме полного дня (8-12 часов)</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52/100%</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1.4.2</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В режиме продленного дня (12-14 часов)</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0/0%</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1.4.3</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В режиме круглосуточного пребывания</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0/0%</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1.5</w:t>
            </w:r>
          </w:p>
        </w:tc>
        <w:tc>
          <w:tcPr>
            <w:tcW w:w="75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74" w:lineRule="exact"/>
              <w:ind w:left="5" w:hanging="5"/>
              <w:rPr>
                <w:rStyle w:val="FontStyle38"/>
                <w:rFonts w:eastAsiaTheme="minorEastAsia"/>
              </w:rPr>
            </w:pPr>
            <w:r w:rsidRPr="009B203C">
              <w:rPr>
                <w:rStyle w:val="FontStyle38"/>
                <w:rFonts w:eastAsiaTheme="minorEastAsia"/>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232"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0/0%</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1.5.1</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По коррекции недостатков в физическом и (или) психическом развитии</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0/0%</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1.5.2</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По освоению образовательной программы дошкольного образования</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52/100%</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1.5.3</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По присмотру и уходу</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52/100%</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1.6</w:t>
            </w:r>
          </w:p>
        </w:tc>
        <w:tc>
          <w:tcPr>
            <w:tcW w:w="75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74" w:lineRule="exact"/>
              <w:ind w:right="350" w:firstLine="5"/>
              <w:rPr>
                <w:rStyle w:val="FontStyle38"/>
                <w:rFonts w:eastAsiaTheme="minorEastAsia"/>
              </w:rPr>
            </w:pPr>
            <w:r w:rsidRPr="009B203C">
              <w:rPr>
                <w:rStyle w:val="FontStyle38"/>
                <w:rFonts w:eastAsiaTheme="minorEastAsia"/>
              </w:rPr>
              <w:t>Средний показатель пропущенных дней при посещении дошкольной образовательной организации по болезни на одного воспитанника</w:t>
            </w:r>
          </w:p>
        </w:tc>
        <w:tc>
          <w:tcPr>
            <w:tcW w:w="2232"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17 дней</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1.7</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Общая численность педагогических работников, в том числе:</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4/100%</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1.7.1</w:t>
            </w:r>
          </w:p>
        </w:tc>
        <w:tc>
          <w:tcPr>
            <w:tcW w:w="75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74" w:lineRule="exact"/>
              <w:ind w:left="5" w:hanging="5"/>
              <w:rPr>
                <w:rStyle w:val="FontStyle38"/>
                <w:rFonts w:eastAsiaTheme="minorEastAsia"/>
              </w:rPr>
            </w:pPr>
            <w:r w:rsidRPr="009B203C">
              <w:rPr>
                <w:rStyle w:val="FontStyle38"/>
                <w:rFonts w:eastAsiaTheme="minorEastAsia"/>
              </w:rPr>
              <w:t>Численность/удельный вес численности педагогических работников, имеющих высшее образование</w:t>
            </w:r>
          </w:p>
        </w:tc>
        <w:tc>
          <w:tcPr>
            <w:tcW w:w="2232"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1/25%</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1.7.2</w:t>
            </w:r>
          </w:p>
        </w:tc>
        <w:tc>
          <w:tcPr>
            <w:tcW w:w="75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ind w:left="5" w:hanging="5"/>
              <w:rPr>
                <w:rStyle w:val="FontStyle38"/>
                <w:rFonts w:eastAsiaTheme="minorEastAsia"/>
              </w:rPr>
            </w:pPr>
            <w:r w:rsidRPr="009B203C">
              <w:rPr>
                <w:rStyle w:val="FontStyle38"/>
                <w:rFonts w:eastAsiaTheme="minorEastAsia"/>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232"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1/25%</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1.7.3</w:t>
            </w:r>
          </w:p>
        </w:tc>
        <w:tc>
          <w:tcPr>
            <w:tcW w:w="75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ind w:left="5" w:hanging="5"/>
              <w:rPr>
                <w:rStyle w:val="FontStyle38"/>
                <w:rFonts w:eastAsiaTheme="minorEastAsia"/>
              </w:rPr>
            </w:pPr>
            <w:r w:rsidRPr="009B203C">
              <w:rPr>
                <w:rStyle w:val="FontStyle38"/>
                <w:rFonts w:eastAsiaTheme="minorEastAsia"/>
              </w:rPr>
              <w:t>Численность/удельный вес численности педагогических работников, имеющих среднее профессиональное образование</w:t>
            </w:r>
          </w:p>
        </w:tc>
        <w:tc>
          <w:tcPr>
            <w:tcW w:w="2232"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3/75%</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1.7.4</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Численность/удельный вес численности педагогических работников,</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3/75%</w:t>
            </w:r>
          </w:p>
        </w:tc>
      </w:tr>
    </w:tbl>
    <w:p w:rsidR="00E338EC" w:rsidRDefault="00E338EC" w:rsidP="00E338EC"/>
    <w:p w:rsidR="00E338EC" w:rsidRDefault="00E338EC" w:rsidP="00E338EC">
      <w:pPr>
        <w:pStyle w:val="Style11"/>
        <w:widowControl/>
        <w:tabs>
          <w:tab w:val="left" w:pos="830"/>
        </w:tabs>
        <w:spacing w:line="274" w:lineRule="exact"/>
        <w:jc w:val="both"/>
        <w:rPr>
          <w:rStyle w:val="FontStyle38"/>
        </w:rPr>
      </w:pPr>
    </w:p>
    <w:tbl>
      <w:tblPr>
        <w:tblW w:w="0" w:type="auto"/>
        <w:tblInd w:w="40" w:type="dxa"/>
        <w:tblLayout w:type="fixed"/>
        <w:tblCellMar>
          <w:left w:w="40" w:type="dxa"/>
          <w:right w:w="40" w:type="dxa"/>
        </w:tblCellMar>
        <w:tblLook w:val="0000" w:firstRow="0" w:lastRow="0" w:firstColumn="0" w:lastColumn="0" w:noHBand="0" w:noVBand="0"/>
      </w:tblPr>
      <w:tblGrid>
        <w:gridCol w:w="653"/>
        <w:gridCol w:w="7589"/>
        <w:gridCol w:w="2232"/>
      </w:tblGrid>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7"/>
              <w:widowControl/>
              <w:rPr>
                <w:rFonts w:eastAsiaTheme="minorEastAsia"/>
              </w:rPr>
            </w:pP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74" w:lineRule="exact"/>
              <w:ind w:right="614" w:firstLine="5"/>
              <w:rPr>
                <w:rStyle w:val="FontStyle38"/>
                <w:rFonts w:eastAsiaTheme="minorEastAsia"/>
              </w:rPr>
            </w:pPr>
            <w:r w:rsidRPr="009B203C">
              <w:rPr>
                <w:rStyle w:val="FontStyle38"/>
                <w:rFonts w:eastAsiaTheme="minorEastAsia"/>
              </w:rPr>
              <w:t>имеющих среднее профессиональное образование педагогической направленности (профиля)</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7"/>
              <w:widowControl/>
              <w:rPr>
                <w:rFonts w:eastAsiaTheme="minorEastAsia"/>
              </w:rPr>
            </w:pP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1.8</w:t>
            </w:r>
          </w:p>
        </w:tc>
        <w:tc>
          <w:tcPr>
            <w:tcW w:w="75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ind w:left="5" w:hanging="5"/>
              <w:rPr>
                <w:rStyle w:val="FontStyle38"/>
                <w:rFonts w:eastAsiaTheme="minorEastAsia"/>
              </w:rPr>
            </w:pPr>
            <w:r w:rsidRPr="009B203C">
              <w:rPr>
                <w:rStyle w:val="FontStyle38"/>
                <w:rFonts w:eastAsiaTheme="minorEastAsia"/>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232"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0/0%</w:t>
            </w:r>
          </w:p>
        </w:tc>
      </w:tr>
      <w:tr w:rsidR="00E338EC" w:rsidRPr="009B203C" w:rsidTr="00E338EC">
        <w:tc>
          <w:tcPr>
            <w:tcW w:w="653" w:type="dxa"/>
            <w:tcBorders>
              <w:top w:val="single" w:sz="6" w:space="0" w:color="auto"/>
              <w:left w:val="single" w:sz="6" w:space="0" w:color="auto"/>
              <w:bottom w:val="single" w:sz="6" w:space="0" w:color="auto"/>
              <w:right w:val="nil"/>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1.8.1</w:t>
            </w:r>
          </w:p>
        </w:tc>
        <w:tc>
          <w:tcPr>
            <w:tcW w:w="7589" w:type="dxa"/>
            <w:tcBorders>
              <w:top w:val="single" w:sz="6" w:space="0" w:color="auto"/>
              <w:left w:val="nil"/>
              <w:bottom w:val="single" w:sz="6" w:space="0" w:color="auto"/>
              <w:right w:val="nil"/>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Высшая</w:t>
            </w:r>
          </w:p>
        </w:tc>
        <w:tc>
          <w:tcPr>
            <w:tcW w:w="2232" w:type="dxa"/>
            <w:tcBorders>
              <w:top w:val="single" w:sz="6" w:space="0" w:color="auto"/>
              <w:left w:val="nil"/>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0/0%</w:t>
            </w:r>
          </w:p>
        </w:tc>
      </w:tr>
      <w:tr w:rsidR="00E338EC" w:rsidRPr="009B203C" w:rsidTr="00E338EC">
        <w:tc>
          <w:tcPr>
            <w:tcW w:w="653" w:type="dxa"/>
            <w:tcBorders>
              <w:top w:val="single" w:sz="6" w:space="0" w:color="auto"/>
              <w:left w:val="single" w:sz="6" w:space="0" w:color="auto"/>
              <w:bottom w:val="single" w:sz="6" w:space="0" w:color="auto"/>
              <w:right w:val="nil"/>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1.8.2</w:t>
            </w:r>
          </w:p>
        </w:tc>
        <w:tc>
          <w:tcPr>
            <w:tcW w:w="7589" w:type="dxa"/>
            <w:tcBorders>
              <w:top w:val="single" w:sz="6" w:space="0" w:color="auto"/>
              <w:left w:val="nil"/>
              <w:bottom w:val="single" w:sz="6" w:space="0" w:color="auto"/>
              <w:right w:val="nil"/>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Первая</w:t>
            </w:r>
          </w:p>
        </w:tc>
        <w:tc>
          <w:tcPr>
            <w:tcW w:w="2232" w:type="dxa"/>
            <w:tcBorders>
              <w:top w:val="single" w:sz="6" w:space="0" w:color="auto"/>
              <w:left w:val="nil"/>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0/0%</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1.9</w:t>
            </w:r>
          </w:p>
        </w:tc>
        <w:tc>
          <w:tcPr>
            <w:tcW w:w="75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74" w:lineRule="exact"/>
              <w:ind w:left="5" w:hanging="5"/>
              <w:rPr>
                <w:rStyle w:val="FontStyle38"/>
                <w:rFonts w:eastAsiaTheme="minorEastAsia"/>
              </w:rPr>
            </w:pPr>
            <w:r w:rsidRPr="009B203C">
              <w:rPr>
                <w:rStyle w:val="FontStyle38"/>
                <w:rFonts w:eastAsiaTheme="minorEastAsia"/>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7"/>
              <w:widowControl/>
              <w:rPr>
                <w:rFonts w:eastAsiaTheme="minorEastAsia"/>
              </w:rPr>
            </w:pP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1.9.1</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До 5 лет</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1/25%</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w:t>
            </w:r>
            <w:r w:rsidRPr="009B203C">
              <w:rPr>
                <w:rStyle w:val="FontStyle38"/>
                <w:rFonts w:eastAsiaTheme="minorEastAsia"/>
              </w:rPr>
              <w:lastRenderedPageBreak/>
              <w:t>.9.2</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lastRenderedPageBreak/>
              <w:t>Свыше 30 лет</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1/25%</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lastRenderedPageBreak/>
              <w:t>1.10</w:t>
            </w:r>
          </w:p>
        </w:tc>
        <w:tc>
          <w:tcPr>
            <w:tcW w:w="75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74" w:lineRule="exact"/>
              <w:ind w:left="5" w:hanging="5"/>
              <w:rPr>
                <w:rStyle w:val="FontStyle38"/>
                <w:rFonts w:eastAsiaTheme="minorEastAsia"/>
              </w:rPr>
            </w:pPr>
            <w:r w:rsidRPr="009B203C">
              <w:rPr>
                <w:rStyle w:val="FontStyle38"/>
                <w:rFonts w:eastAsiaTheme="minorEastAsia"/>
              </w:rPr>
              <w:t>Численность/удельный вес численности педагогических работников в общей численности педагогических работников в возрасте до 30 лет</w:t>
            </w:r>
          </w:p>
        </w:tc>
        <w:tc>
          <w:tcPr>
            <w:tcW w:w="2232"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0/0%</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1.11</w:t>
            </w:r>
          </w:p>
        </w:tc>
        <w:tc>
          <w:tcPr>
            <w:tcW w:w="75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74" w:lineRule="exact"/>
              <w:ind w:left="5" w:hanging="5"/>
              <w:rPr>
                <w:rStyle w:val="FontStyle38"/>
                <w:rFonts w:eastAsiaTheme="minorEastAsia"/>
              </w:rPr>
            </w:pPr>
            <w:r w:rsidRPr="009B203C">
              <w:rPr>
                <w:rStyle w:val="FontStyle38"/>
                <w:rFonts w:eastAsiaTheme="minorEastAsia"/>
              </w:rPr>
              <w:t>Численность/удельный вес численности педагогических работников в общей численности педагогических работников в возрасте от 55 лет</w:t>
            </w:r>
          </w:p>
        </w:tc>
        <w:tc>
          <w:tcPr>
            <w:tcW w:w="2232"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2/50%</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1.12</w:t>
            </w:r>
          </w:p>
        </w:tc>
        <w:tc>
          <w:tcPr>
            <w:tcW w:w="75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74" w:lineRule="exact"/>
              <w:ind w:left="5" w:hanging="5"/>
              <w:rPr>
                <w:rStyle w:val="FontStyle38"/>
                <w:rFonts w:eastAsiaTheme="minorEastAsia"/>
              </w:rPr>
            </w:pPr>
            <w:r w:rsidRPr="009B203C">
              <w:rPr>
                <w:rStyle w:val="FontStyle38"/>
                <w:rFonts w:eastAsiaTheme="minorEastAsia"/>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232"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4/100%</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1.13</w:t>
            </w:r>
          </w:p>
        </w:tc>
        <w:tc>
          <w:tcPr>
            <w:tcW w:w="75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74" w:lineRule="exact"/>
              <w:ind w:left="5" w:hanging="5"/>
              <w:rPr>
                <w:rStyle w:val="FontStyle38"/>
                <w:rFonts w:eastAsiaTheme="minorEastAsia"/>
              </w:rPr>
            </w:pPr>
            <w:r w:rsidRPr="009B203C">
              <w:rPr>
                <w:rStyle w:val="FontStyle38"/>
                <w:rFonts w:eastAsiaTheme="minorEastAsia"/>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232"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4/100%</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1.14</w:t>
            </w:r>
          </w:p>
        </w:tc>
        <w:tc>
          <w:tcPr>
            <w:tcW w:w="75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74" w:lineRule="exact"/>
              <w:ind w:right="226" w:firstLine="5"/>
              <w:rPr>
                <w:rStyle w:val="FontStyle38"/>
                <w:rFonts w:eastAsiaTheme="minorEastAsia"/>
              </w:rPr>
            </w:pPr>
            <w:r w:rsidRPr="009B203C">
              <w:rPr>
                <w:rStyle w:val="FontStyle38"/>
                <w:rFonts w:eastAsiaTheme="minorEastAsia"/>
              </w:rPr>
              <w:t>Соотношение «педагогический работник/воспитанник» в дошкольной образовательной организации</w:t>
            </w:r>
          </w:p>
        </w:tc>
        <w:tc>
          <w:tcPr>
            <w:tcW w:w="2232"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4/52</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1.15</w:t>
            </w:r>
          </w:p>
        </w:tc>
        <w:tc>
          <w:tcPr>
            <w:tcW w:w="75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ind w:left="5" w:hanging="5"/>
              <w:rPr>
                <w:rStyle w:val="FontStyle38"/>
                <w:rFonts w:eastAsiaTheme="minorEastAsia"/>
              </w:rPr>
            </w:pPr>
            <w:r w:rsidRPr="009B203C">
              <w:rPr>
                <w:rStyle w:val="FontStyle38"/>
                <w:rFonts w:eastAsiaTheme="minorEastAsia"/>
              </w:rPr>
              <w:t>Наличие в образовательной организации следующих педагогических работников:</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7"/>
              <w:widowControl/>
              <w:rPr>
                <w:rFonts w:eastAsiaTheme="minorEastAsia"/>
              </w:rPr>
            </w:pP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1.15.1</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Музыкального руководителя</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да</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1.15.2</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Инструктора по физической культуре</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нет</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1.15.3</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Учителя-логопеда</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нет</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1.15.4</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Логопеда</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нет</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1.15.5</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Учителя-дефектолога</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нет</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1.15.6</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Педагога-психолога</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нет</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9"/>
              <w:widowControl/>
              <w:rPr>
                <w:rStyle w:val="FontStyle39"/>
                <w:rFonts w:eastAsiaTheme="minorEastAsia"/>
              </w:rPr>
            </w:pPr>
            <w:r w:rsidRPr="009B203C">
              <w:rPr>
                <w:rStyle w:val="FontStyle39"/>
                <w:rFonts w:eastAsiaTheme="minorEastAsia"/>
              </w:rPr>
              <w:t>2.</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9"/>
              <w:widowControl/>
              <w:rPr>
                <w:rStyle w:val="FontStyle39"/>
                <w:rFonts w:eastAsiaTheme="minorEastAsia"/>
              </w:rPr>
            </w:pPr>
            <w:r w:rsidRPr="009B203C">
              <w:rPr>
                <w:rStyle w:val="FontStyle39"/>
                <w:rFonts w:eastAsiaTheme="minorEastAsia"/>
              </w:rPr>
              <w:t>Инфраструктура</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7"/>
              <w:widowControl/>
              <w:rPr>
                <w:rFonts w:eastAsiaTheme="minorEastAsia"/>
              </w:rPr>
            </w:pP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2.1</w:t>
            </w:r>
          </w:p>
        </w:tc>
        <w:tc>
          <w:tcPr>
            <w:tcW w:w="75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83" w:lineRule="exact"/>
              <w:ind w:firstLine="5"/>
              <w:rPr>
                <w:rStyle w:val="FontStyle38"/>
                <w:rFonts w:eastAsiaTheme="minorEastAsia"/>
              </w:rPr>
            </w:pPr>
            <w:r w:rsidRPr="009B203C">
              <w:rPr>
                <w:rStyle w:val="FontStyle38"/>
                <w:rFonts w:eastAsiaTheme="minorEastAsia"/>
              </w:rPr>
              <w:t>Общая площадь помещений, в которых осуществляется образовательная деятельность, в расчете на одного воспитанника</w:t>
            </w:r>
          </w:p>
        </w:tc>
        <w:tc>
          <w:tcPr>
            <w:tcW w:w="2232"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2 кв.м</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2.2</w:t>
            </w:r>
          </w:p>
        </w:tc>
        <w:tc>
          <w:tcPr>
            <w:tcW w:w="75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ind w:left="5" w:right="1061" w:hanging="5"/>
              <w:rPr>
                <w:rStyle w:val="FontStyle38"/>
                <w:rFonts w:eastAsiaTheme="minorEastAsia"/>
              </w:rPr>
            </w:pPr>
            <w:r w:rsidRPr="009B203C">
              <w:rPr>
                <w:rStyle w:val="FontStyle38"/>
                <w:rFonts w:eastAsiaTheme="minorEastAsia"/>
              </w:rPr>
              <w:t>Площадь помещений для организации дополнительных видов деятельности воспитанников</w:t>
            </w:r>
          </w:p>
        </w:tc>
        <w:tc>
          <w:tcPr>
            <w:tcW w:w="2232"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0 кв.м</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2.3</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Наличие физкультурного зала</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нет</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2.4</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Наличие музыкального зала</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нет</w:t>
            </w: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2.5</w:t>
            </w: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Наличие прогулочных площадок, обеспечивающих физическую</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p>
        </w:tc>
      </w:tr>
      <w:tr w:rsidR="00E338EC" w:rsidRPr="009B203C" w:rsidTr="00E338EC">
        <w:tc>
          <w:tcPr>
            <w:tcW w:w="653"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p>
        </w:tc>
        <w:tc>
          <w:tcPr>
            <w:tcW w:w="7589"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rPr>
                <w:rStyle w:val="FontStyle38"/>
                <w:rFonts w:eastAsiaTheme="minorEastAsia"/>
              </w:rPr>
            </w:pPr>
            <w:r w:rsidRPr="009B203C">
              <w:rPr>
                <w:rStyle w:val="FontStyle38"/>
                <w:rFonts w:eastAsiaTheme="minorEastAsia"/>
              </w:rPr>
              <w:t>активность и разнообразную игровую деятельность воспитанников на прогулке</w:t>
            </w:r>
          </w:p>
        </w:tc>
        <w:tc>
          <w:tcPr>
            <w:tcW w:w="2232" w:type="dxa"/>
            <w:tcBorders>
              <w:top w:val="single" w:sz="6" w:space="0" w:color="auto"/>
              <w:left w:val="single" w:sz="6" w:space="0" w:color="auto"/>
              <w:bottom w:val="single" w:sz="6" w:space="0" w:color="auto"/>
              <w:right w:val="single" w:sz="6" w:space="0" w:color="auto"/>
            </w:tcBorders>
          </w:tcPr>
          <w:p w:rsidR="00E338EC" w:rsidRPr="009B203C" w:rsidRDefault="00E338EC" w:rsidP="00E338EC">
            <w:pPr>
              <w:pStyle w:val="Style24"/>
              <w:widowControl/>
              <w:spacing w:line="240" w:lineRule="auto"/>
              <w:jc w:val="center"/>
              <w:rPr>
                <w:rStyle w:val="FontStyle38"/>
                <w:rFonts w:eastAsiaTheme="minorEastAsia"/>
              </w:rPr>
            </w:pPr>
            <w:r w:rsidRPr="009B203C">
              <w:rPr>
                <w:rStyle w:val="FontStyle38"/>
                <w:rFonts w:eastAsiaTheme="minorEastAsia"/>
              </w:rPr>
              <w:t>да</w:t>
            </w:r>
          </w:p>
        </w:tc>
      </w:tr>
    </w:tbl>
    <w:p w:rsidR="00E338EC" w:rsidRDefault="00E338EC" w:rsidP="00E338EC">
      <w:pPr>
        <w:widowControl/>
        <w:rPr>
          <w:rStyle w:val="FontStyle38"/>
        </w:rPr>
        <w:sectPr w:rsidR="00E338EC">
          <w:pgSz w:w="11905" w:h="16837"/>
          <w:pgMar w:top="855" w:right="598" w:bottom="975" w:left="833" w:header="720" w:footer="720" w:gutter="0"/>
          <w:cols w:space="60"/>
          <w:noEndnote/>
        </w:sectPr>
      </w:pPr>
    </w:p>
    <w:p w:rsidR="00E338EC" w:rsidRDefault="005300CC" w:rsidP="001C4381">
      <w:pPr>
        <w:pStyle w:val="Style10"/>
        <w:widowControl/>
        <w:spacing w:line="283" w:lineRule="exact"/>
        <w:rPr>
          <w:rStyle w:val="FontStyle38"/>
        </w:rPr>
        <w:sectPr w:rsidR="00E338EC" w:rsidSect="00E338EC">
          <w:pgSz w:w="16837" w:h="11905" w:orient="landscape"/>
          <w:pgMar w:top="742" w:right="855" w:bottom="742" w:left="1047" w:header="720" w:footer="720" w:gutter="0"/>
          <w:cols w:space="60"/>
          <w:noEndnote/>
          <w:docGrid w:linePitch="326"/>
        </w:sectPr>
      </w:pPr>
      <w:r>
        <w:rPr>
          <w:noProof/>
        </w:rPr>
        <w:lastRenderedPageBreak/>
        <w:pict>
          <v:group id="_x0000_s1041" style="position:absolute;margin-left:69.15pt;margin-top:-30.85pt;width:645.7pt;height:583.7pt;z-index:251660288;mso-wrap-distance-left:1.9pt;mso-wrap-distance-top:13.2pt;mso-wrap-distance-right:1.9pt;mso-position-horizontal-relative:margin" coordorigin="797,1814" coordsize="10488,11674">
            <v:shapetype id="_x0000_t202" coordsize="21600,21600" o:spt="202" path="m,l,21600r21600,l21600,xe">
              <v:stroke joinstyle="miter"/>
              <v:path gradientshapeok="t" o:connecttype="rect"/>
            </v:shapetype>
            <v:shape id="_x0000_s1042" type="#_x0000_t202" style="position:absolute;left:797;top:2356;width:10488;height:11131;mso-wrap-edited:f" o:allowincell="f"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2256"/>
                      <w:gridCol w:w="4133"/>
                      <w:gridCol w:w="1910"/>
                      <w:gridCol w:w="2189"/>
                    </w:tblGrid>
                    <w:tr w:rsidR="00E338EC" w:rsidRPr="009B203C">
                      <w:tc>
                        <w:tcPr>
                          <w:tcW w:w="2256"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pPr>
                            <w:pStyle w:val="Style29"/>
                            <w:widowControl/>
                            <w:spacing w:line="278" w:lineRule="exact"/>
                            <w:ind w:right="509" w:firstLine="5"/>
                            <w:rPr>
                              <w:rStyle w:val="FontStyle39"/>
                              <w:rFonts w:eastAsiaTheme="minorEastAsia"/>
                            </w:rPr>
                          </w:pPr>
                          <w:r w:rsidRPr="009B203C">
                            <w:rPr>
                              <w:rStyle w:val="FontStyle39"/>
                              <w:rFonts w:eastAsiaTheme="minorEastAsia"/>
                            </w:rPr>
                            <w:t>Структурное подразделение</w:t>
                          </w:r>
                        </w:p>
                      </w:tc>
                      <w:tc>
                        <w:tcPr>
                          <w:tcW w:w="4133"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pPr>
                            <w:pStyle w:val="Style29"/>
                            <w:widowControl/>
                            <w:rPr>
                              <w:rStyle w:val="FontStyle39"/>
                              <w:rFonts w:eastAsiaTheme="minorEastAsia"/>
                            </w:rPr>
                          </w:pPr>
                          <w:r w:rsidRPr="009B203C">
                            <w:rPr>
                              <w:rStyle w:val="FontStyle39"/>
                              <w:rFonts w:eastAsiaTheme="minorEastAsia"/>
                            </w:rPr>
                            <w:t>Содержание деятельности</w:t>
                          </w:r>
                        </w:p>
                      </w:tc>
                      <w:tc>
                        <w:tcPr>
                          <w:tcW w:w="1910"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pPr>
                            <w:pStyle w:val="Style29"/>
                            <w:widowControl/>
                            <w:spacing w:line="274" w:lineRule="exact"/>
                            <w:rPr>
                              <w:rStyle w:val="FontStyle39"/>
                              <w:rFonts w:eastAsiaTheme="minorEastAsia"/>
                            </w:rPr>
                          </w:pPr>
                          <w:r w:rsidRPr="009B203C">
                            <w:rPr>
                              <w:rStyle w:val="FontStyle39"/>
                              <w:rFonts w:eastAsiaTheme="minorEastAsia"/>
                            </w:rPr>
                            <w:t>Члены</w:t>
                          </w:r>
                        </w:p>
                        <w:p w:rsidR="00E338EC" w:rsidRPr="009B203C" w:rsidRDefault="00E338EC">
                          <w:pPr>
                            <w:pStyle w:val="Style29"/>
                            <w:widowControl/>
                            <w:spacing w:line="274" w:lineRule="exact"/>
                            <w:rPr>
                              <w:rStyle w:val="FontStyle39"/>
                              <w:rFonts w:eastAsiaTheme="minorEastAsia"/>
                            </w:rPr>
                          </w:pPr>
                          <w:r w:rsidRPr="009B203C">
                            <w:rPr>
                              <w:rStyle w:val="FontStyle39"/>
                              <w:rFonts w:eastAsiaTheme="minorEastAsia"/>
                            </w:rPr>
                            <w:t>структурного</w:t>
                          </w:r>
                        </w:p>
                        <w:p w:rsidR="00E338EC" w:rsidRPr="009B203C" w:rsidRDefault="00E338EC">
                          <w:pPr>
                            <w:pStyle w:val="Style29"/>
                            <w:widowControl/>
                            <w:spacing w:line="274" w:lineRule="exact"/>
                            <w:rPr>
                              <w:rStyle w:val="FontStyle39"/>
                              <w:rFonts w:eastAsiaTheme="minorEastAsia"/>
                            </w:rPr>
                          </w:pPr>
                          <w:r w:rsidRPr="009B203C">
                            <w:rPr>
                              <w:rStyle w:val="FontStyle39"/>
                              <w:rFonts w:eastAsiaTheme="minorEastAsia"/>
                            </w:rPr>
                            <w:t>подразделения</w:t>
                          </w:r>
                        </w:p>
                      </w:tc>
                      <w:tc>
                        <w:tcPr>
                          <w:tcW w:w="2189" w:type="dxa"/>
                          <w:tcBorders>
                            <w:top w:val="single" w:sz="6" w:space="0" w:color="auto"/>
                            <w:left w:val="single" w:sz="6" w:space="0" w:color="auto"/>
                            <w:bottom w:val="single" w:sz="6" w:space="0" w:color="auto"/>
                            <w:right w:val="single" w:sz="6" w:space="0" w:color="auto"/>
                          </w:tcBorders>
                          <w:vAlign w:val="center"/>
                        </w:tcPr>
                        <w:p w:rsidR="00E338EC" w:rsidRPr="009B203C" w:rsidRDefault="00E338EC">
                          <w:pPr>
                            <w:pStyle w:val="Style29"/>
                            <w:widowControl/>
                            <w:spacing w:line="274" w:lineRule="exact"/>
                            <w:ind w:right="427"/>
                            <w:rPr>
                              <w:rStyle w:val="FontStyle39"/>
                              <w:rFonts w:eastAsiaTheme="minorEastAsia"/>
                            </w:rPr>
                          </w:pPr>
                          <w:r w:rsidRPr="009B203C">
                            <w:rPr>
                              <w:rStyle w:val="FontStyle39"/>
                              <w:rFonts w:eastAsiaTheme="minorEastAsia"/>
                            </w:rPr>
                            <w:t>Взаимосвязь структурных подразделений</w:t>
                          </w:r>
                        </w:p>
                      </w:tc>
                    </w:tr>
                    <w:tr w:rsidR="00E338EC" w:rsidRPr="009B203C">
                      <w:tc>
                        <w:tcPr>
                          <w:tcW w:w="2256" w:type="dxa"/>
                          <w:tcBorders>
                            <w:top w:val="single" w:sz="6" w:space="0" w:color="auto"/>
                            <w:left w:val="single" w:sz="6" w:space="0" w:color="auto"/>
                            <w:bottom w:val="single" w:sz="6" w:space="0" w:color="auto"/>
                            <w:right w:val="single" w:sz="6" w:space="0" w:color="auto"/>
                          </w:tcBorders>
                        </w:tcPr>
                        <w:p w:rsidR="00E338EC" w:rsidRPr="009B203C" w:rsidRDefault="00E338EC">
                          <w:pPr>
                            <w:pStyle w:val="Style30"/>
                            <w:widowControl/>
                            <w:spacing w:line="274" w:lineRule="exact"/>
                            <w:rPr>
                              <w:rStyle w:val="FontStyle38"/>
                              <w:rFonts w:eastAsiaTheme="minorEastAsia"/>
                            </w:rPr>
                          </w:pPr>
                          <w:r w:rsidRPr="009B203C">
                            <w:rPr>
                              <w:rStyle w:val="FontStyle38"/>
                              <w:rFonts w:eastAsiaTheme="minorEastAsia"/>
                            </w:rPr>
                            <w:t>Общее собрание</w:t>
                          </w:r>
                        </w:p>
                        <w:p w:rsidR="00E338EC" w:rsidRPr="009B203C" w:rsidRDefault="00E338EC">
                          <w:pPr>
                            <w:pStyle w:val="Style30"/>
                            <w:widowControl/>
                            <w:spacing w:line="274" w:lineRule="exact"/>
                            <w:rPr>
                              <w:rStyle w:val="FontStyle38"/>
                              <w:rFonts w:eastAsiaTheme="minorEastAsia"/>
                            </w:rPr>
                          </w:pPr>
                          <w:r w:rsidRPr="009B203C">
                            <w:rPr>
                              <w:rStyle w:val="FontStyle38"/>
                              <w:rFonts w:eastAsiaTheme="minorEastAsia"/>
                            </w:rPr>
                            <w:t>трудового</w:t>
                          </w:r>
                        </w:p>
                        <w:p w:rsidR="00E338EC" w:rsidRPr="009B203C" w:rsidRDefault="00E338EC">
                          <w:pPr>
                            <w:pStyle w:val="Style30"/>
                            <w:widowControl/>
                            <w:spacing w:line="274" w:lineRule="exact"/>
                            <w:rPr>
                              <w:rStyle w:val="FontStyle38"/>
                              <w:rFonts w:eastAsiaTheme="minorEastAsia"/>
                            </w:rPr>
                          </w:pPr>
                          <w:r w:rsidRPr="009B203C">
                            <w:rPr>
                              <w:rStyle w:val="FontStyle38"/>
                              <w:rFonts w:eastAsiaTheme="minorEastAsia"/>
                            </w:rPr>
                            <w:t>коллектива</w:t>
                          </w:r>
                        </w:p>
                      </w:tc>
                      <w:tc>
                        <w:tcPr>
                          <w:tcW w:w="4133" w:type="dxa"/>
                          <w:tcBorders>
                            <w:top w:val="single" w:sz="6" w:space="0" w:color="auto"/>
                            <w:left w:val="single" w:sz="6" w:space="0" w:color="auto"/>
                            <w:bottom w:val="single" w:sz="6" w:space="0" w:color="auto"/>
                            <w:right w:val="single" w:sz="6" w:space="0" w:color="auto"/>
                          </w:tcBorders>
                        </w:tcPr>
                        <w:p w:rsidR="00E338EC" w:rsidRPr="009B203C" w:rsidRDefault="00E338EC">
                          <w:pPr>
                            <w:pStyle w:val="Style30"/>
                            <w:widowControl/>
                            <w:spacing w:line="278" w:lineRule="exact"/>
                            <w:ind w:right="269" w:firstLine="5"/>
                            <w:rPr>
                              <w:rStyle w:val="FontStyle38"/>
                              <w:rFonts w:eastAsiaTheme="minorEastAsia"/>
                            </w:rPr>
                          </w:pPr>
                          <w:r w:rsidRPr="009B203C">
                            <w:rPr>
                              <w:rStyle w:val="FontStyle38"/>
                              <w:rFonts w:eastAsiaTheme="minorEastAsia"/>
                            </w:rPr>
                            <w:t>Содействие осуществлению управленческих начал, развитию инициативы трудового коллектива</w:t>
                          </w:r>
                        </w:p>
                        <w:p w:rsidR="00E338EC" w:rsidRPr="009B203C" w:rsidRDefault="00E338EC">
                          <w:pPr>
                            <w:pStyle w:val="Style30"/>
                            <w:widowControl/>
                            <w:spacing w:line="274" w:lineRule="exact"/>
                            <w:ind w:left="5" w:hanging="5"/>
                            <w:rPr>
                              <w:rStyle w:val="FontStyle38"/>
                              <w:rFonts w:eastAsiaTheme="minorEastAsia"/>
                            </w:rPr>
                          </w:pPr>
                          <w:r w:rsidRPr="009B203C">
                            <w:rPr>
                              <w:rStyle w:val="FontStyle38"/>
                              <w:rFonts w:eastAsiaTheme="minorEastAsia"/>
                            </w:rPr>
                            <w:t>Расширение коллегиальных, демократических форм управления</w:t>
                          </w:r>
                        </w:p>
                        <w:p w:rsidR="00E338EC" w:rsidRPr="009B203C" w:rsidRDefault="00E338EC">
                          <w:pPr>
                            <w:pStyle w:val="Style30"/>
                            <w:widowControl/>
                            <w:rPr>
                              <w:rStyle w:val="FontStyle38"/>
                              <w:rFonts w:eastAsiaTheme="minorEastAsia"/>
                            </w:rPr>
                          </w:pPr>
                          <w:r w:rsidRPr="009B203C">
                            <w:rPr>
                              <w:rStyle w:val="FontStyle38"/>
                              <w:rFonts w:eastAsiaTheme="minorEastAsia"/>
                            </w:rPr>
                            <w:t>ДОУ</w:t>
                          </w:r>
                        </w:p>
                        <w:p w:rsidR="00E338EC" w:rsidRPr="009B203C" w:rsidRDefault="00E338EC">
                          <w:pPr>
                            <w:pStyle w:val="Style30"/>
                            <w:widowControl/>
                            <w:spacing w:line="274" w:lineRule="exact"/>
                            <w:ind w:right="269"/>
                            <w:rPr>
                              <w:rStyle w:val="FontStyle38"/>
                              <w:rFonts w:eastAsiaTheme="minorEastAsia"/>
                            </w:rPr>
                          </w:pPr>
                          <w:r w:rsidRPr="009B203C">
                            <w:rPr>
                              <w:rStyle w:val="FontStyle38"/>
                              <w:rFonts w:eastAsiaTheme="minorEastAsia"/>
                            </w:rPr>
                            <w:t>Утверждение нормативно-правовых документов ДОУ</w:t>
                          </w:r>
                        </w:p>
                      </w:tc>
                      <w:tc>
                        <w:tcPr>
                          <w:tcW w:w="1910" w:type="dxa"/>
                          <w:tcBorders>
                            <w:top w:val="single" w:sz="6" w:space="0" w:color="auto"/>
                            <w:left w:val="single" w:sz="6" w:space="0" w:color="auto"/>
                            <w:bottom w:val="single" w:sz="6" w:space="0" w:color="auto"/>
                            <w:right w:val="single" w:sz="6" w:space="0" w:color="auto"/>
                          </w:tcBorders>
                        </w:tcPr>
                        <w:p w:rsidR="00E338EC" w:rsidRPr="009B203C" w:rsidRDefault="00E338EC">
                          <w:pPr>
                            <w:pStyle w:val="Style30"/>
                            <w:widowControl/>
                            <w:rPr>
                              <w:rStyle w:val="FontStyle38"/>
                              <w:rFonts w:eastAsiaTheme="minorEastAsia"/>
                            </w:rPr>
                          </w:pPr>
                          <w:r w:rsidRPr="009B203C">
                            <w:rPr>
                              <w:rStyle w:val="FontStyle38"/>
                              <w:rFonts w:eastAsiaTheme="minorEastAsia"/>
                            </w:rPr>
                            <w:t>Все работники</w:t>
                          </w:r>
                        </w:p>
                      </w:tc>
                      <w:tc>
                        <w:tcPr>
                          <w:tcW w:w="2189" w:type="dxa"/>
                          <w:tcBorders>
                            <w:top w:val="single" w:sz="6" w:space="0" w:color="auto"/>
                            <w:left w:val="single" w:sz="6" w:space="0" w:color="auto"/>
                            <w:bottom w:val="single" w:sz="6" w:space="0" w:color="auto"/>
                            <w:right w:val="single" w:sz="6" w:space="0" w:color="auto"/>
                          </w:tcBorders>
                        </w:tcPr>
                        <w:p w:rsidR="00E338EC" w:rsidRPr="009B203C" w:rsidRDefault="00E338EC">
                          <w:pPr>
                            <w:pStyle w:val="Style30"/>
                            <w:widowControl/>
                            <w:spacing w:line="278" w:lineRule="exact"/>
                            <w:ind w:left="5" w:hanging="5"/>
                            <w:rPr>
                              <w:rStyle w:val="FontStyle38"/>
                              <w:rFonts w:eastAsiaTheme="minorEastAsia"/>
                            </w:rPr>
                          </w:pPr>
                          <w:r w:rsidRPr="009B203C">
                            <w:rPr>
                              <w:rStyle w:val="FontStyle38"/>
                              <w:rFonts w:eastAsiaTheme="minorEastAsia"/>
                            </w:rPr>
                            <w:t>Педагогический совет</w:t>
                          </w:r>
                        </w:p>
                        <w:p w:rsidR="00E338EC" w:rsidRPr="009B203C" w:rsidRDefault="00E338EC">
                          <w:pPr>
                            <w:pStyle w:val="Style30"/>
                            <w:widowControl/>
                            <w:spacing w:line="269" w:lineRule="exact"/>
                            <w:ind w:left="5" w:hanging="5"/>
                            <w:rPr>
                              <w:rStyle w:val="FontStyle38"/>
                              <w:rFonts w:eastAsiaTheme="minorEastAsia"/>
                            </w:rPr>
                          </w:pPr>
                          <w:r w:rsidRPr="009B203C">
                            <w:rPr>
                              <w:rStyle w:val="FontStyle38"/>
                              <w:rFonts w:eastAsiaTheme="minorEastAsia"/>
                            </w:rPr>
                            <w:t>Комиссия по охране труда</w:t>
                          </w:r>
                        </w:p>
                      </w:tc>
                    </w:tr>
                    <w:tr w:rsidR="00E338EC" w:rsidRPr="009B203C">
                      <w:tc>
                        <w:tcPr>
                          <w:tcW w:w="2256" w:type="dxa"/>
                          <w:tcBorders>
                            <w:top w:val="single" w:sz="6" w:space="0" w:color="auto"/>
                            <w:left w:val="single" w:sz="6" w:space="0" w:color="auto"/>
                            <w:bottom w:val="single" w:sz="6" w:space="0" w:color="auto"/>
                            <w:right w:val="single" w:sz="6" w:space="0" w:color="auto"/>
                          </w:tcBorders>
                        </w:tcPr>
                        <w:p w:rsidR="00E338EC" w:rsidRPr="009B203C" w:rsidRDefault="00E338EC">
                          <w:pPr>
                            <w:pStyle w:val="Style30"/>
                            <w:widowControl/>
                            <w:spacing w:line="278" w:lineRule="exact"/>
                            <w:ind w:left="5" w:hanging="5"/>
                            <w:rPr>
                              <w:rStyle w:val="FontStyle38"/>
                              <w:rFonts w:eastAsiaTheme="minorEastAsia"/>
                            </w:rPr>
                          </w:pPr>
                          <w:r w:rsidRPr="009B203C">
                            <w:rPr>
                              <w:rStyle w:val="FontStyle38"/>
                              <w:rFonts w:eastAsiaTheme="minorEastAsia"/>
                            </w:rPr>
                            <w:t>Педагогический совет</w:t>
                          </w:r>
                        </w:p>
                      </w:tc>
                      <w:tc>
                        <w:tcPr>
                          <w:tcW w:w="4133" w:type="dxa"/>
                          <w:tcBorders>
                            <w:top w:val="single" w:sz="6" w:space="0" w:color="auto"/>
                            <w:left w:val="single" w:sz="6" w:space="0" w:color="auto"/>
                            <w:bottom w:val="single" w:sz="6" w:space="0" w:color="auto"/>
                            <w:right w:val="single" w:sz="6" w:space="0" w:color="auto"/>
                          </w:tcBorders>
                        </w:tcPr>
                        <w:p w:rsidR="00E338EC" w:rsidRPr="009B203C" w:rsidRDefault="00E338EC">
                          <w:pPr>
                            <w:pStyle w:val="Style30"/>
                            <w:widowControl/>
                            <w:spacing w:line="274" w:lineRule="exact"/>
                            <w:ind w:left="5" w:hanging="5"/>
                            <w:rPr>
                              <w:rStyle w:val="FontStyle38"/>
                              <w:rFonts w:eastAsiaTheme="minorEastAsia"/>
                            </w:rPr>
                          </w:pPr>
                          <w:r w:rsidRPr="009B203C">
                            <w:rPr>
                              <w:rStyle w:val="FontStyle38"/>
                              <w:rFonts w:eastAsiaTheme="minorEastAsia"/>
                            </w:rPr>
                            <w:t>Выполнение требований нормативно-правовых документов в области дошкольного образования Определение направлений деятельности ДОУ, обсуждение вопросов содержания, форм и методов образовательного процесса</w:t>
                          </w:r>
                        </w:p>
                        <w:p w:rsidR="00E338EC" w:rsidRPr="009B203C" w:rsidRDefault="00E338EC">
                          <w:pPr>
                            <w:pStyle w:val="Style30"/>
                            <w:widowControl/>
                            <w:rPr>
                              <w:rStyle w:val="FontStyle38"/>
                              <w:rFonts w:eastAsiaTheme="minorEastAsia"/>
                            </w:rPr>
                          </w:pPr>
                          <w:r w:rsidRPr="009B203C">
                            <w:rPr>
                              <w:rStyle w:val="FontStyle38"/>
                              <w:rFonts w:eastAsiaTheme="minorEastAsia"/>
                            </w:rPr>
                            <w:t>Принятие ООП ДО</w:t>
                          </w:r>
                        </w:p>
                        <w:p w:rsidR="00E338EC" w:rsidRPr="009B203C" w:rsidRDefault="00E338EC">
                          <w:pPr>
                            <w:pStyle w:val="Style30"/>
                            <w:widowControl/>
                            <w:spacing w:line="274" w:lineRule="exact"/>
                            <w:ind w:right="14" w:firstLine="5"/>
                            <w:rPr>
                              <w:rStyle w:val="FontStyle38"/>
                              <w:rFonts w:eastAsiaTheme="minorEastAsia"/>
                            </w:rPr>
                          </w:pPr>
                          <w:r w:rsidRPr="009B203C">
                            <w:rPr>
                              <w:rStyle w:val="FontStyle38"/>
                              <w:rFonts w:eastAsiaTheme="minorEastAsia"/>
                            </w:rPr>
                            <w:t>Обсуждение вопросов повышения квалификации, переподготовки, аттестации педагогов, обобщению, распространению, внедрению педагогического опыта</w:t>
                          </w:r>
                        </w:p>
                      </w:tc>
                      <w:tc>
                        <w:tcPr>
                          <w:tcW w:w="1910" w:type="dxa"/>
                          <w:tcBorders>
                            <w:top w:val="single" w:sz="6" w:space="0" w:color="auto"/>
                            <w:left w:val="single" w:sz="6" w:space="0" w:color="auto"/>
                            <w:bottom w:val="single" w:sz="6" w:space="0" w:color="auto"/>
                            <w:right w:val="single" w:sz="6" w:space="0" w:color="auto"/>
                          </w:tcBorders>
                        </w:tcPr>
                        <w:p w:rsidR="00E338EC" w:rsidRPr="009B203C" w:rsidRDefault="00E338EC">
                          <w:pPr>
                            <w:pStyle w:val="Style30"/>
                            <w:widowControl/>
                            <w:spacing w:line="274" w:lineRule="exact"/>
                            <w:ind w:right="360"/>
                            <w:rPr>
                              <w:rStyle w:val="FontStyle38"/>
                              <w:rFonts w:eastAsiaTheme="minorEastAsia"/>
                            </w:rPr>
                          </w:pPr>
                          <w:r w:rsidRPr="009B203C">
                            <w:rPr>
                              <w:rStyle w:val="FontStyle38"/>
                              <w:rFonts w:eastAsiaTheme="minorEastAsia"/>
                            </w:rPr>
                            <w:t>Заведующий, воспитатели, музыкальный руководитель</w:t>
                          </w:r>
                        </w:p>
                      </w:tc>
                      <w:tc>
                        <w:tcPr>
                          <w:tcW w:w="2189" w:type="dxa"/>
                          <w:tcBorders>
                            <w:top w:val="single" w:sz="6" w:space="0" w:color="auto"/>
                            <w:left w:val="single" w:sz="6" w:space="0" w:color="auto"/>
                            <w:bottom w:val="single" w:sz="6" w:space="0" w:color="auto"/>
                            <w:right w:val="single" w:sz="6" w:space="0" w:color="auto"/>
                          </w:tcBorders>
                        </w:tcPr>
                        <w:p w:rsidR="00E338EC" w:rsidRPr="009B203C" w:rsidRDefault="00E338EC">
                          <w:pPr>
                            <w:pStyle w:val="Style30"/>
                            <w:widowControl/>
                            <w:spacing w:line="274" w:lineRule="exact"/>
                            <w:rPr>
                              <w:rStyle w:val="FontStyle38"/>
                              <w:rFonts w:eastAsiaTheme="minorEastAsia"/>
                            </w:rPr>
                          </w:pPr>
                          <w:r w:rsidRPr="009B203C">
                            <w:rPr>
                              <w:rStyle w:val="FontStyle38"/>
                              <w:rFonts w:eastAsiaTheme="minorEastAsia"/>
                            </w:rPr>
                            <w:t>Общее собрание</w:t>
                          </w:r>
                        </w:p>
                        <w:p w:rsidR="00E338EC" w:rsidRPr="009B203C" w:rsidRDefault="00E338EC">
                          <w:pPr>
                            <w:pStyle w:val="Style30"/>
                            <w:widowControl/>
                            <w:spacing w:line="274" w:lineRule="exact"/>
                            <w:rPr>
                              <w:rStyle w:val="FontStyle38"/>
                              <w:rFonts w:eastAsiaTheme="minorEastAsia"/>
                            </w:rPr>
                          </w:pPr>
                          <w:r w:rsidRPr="009B203C">
                            <w:rPr>
                              <w:rStyle w:val="FontStyle38"/>
                              <w:rFonts w:eastAsiaTheme="minorEastAsia"/>
                            </w:rPr>
                            <w:t>работников</w:t>
                          </w:r>
                        </w:p>
                        <w:p w:rsidR="00E338EC" w:rsidRPr="009B203C" w:rsidRDefault="00E338EC">
                          <w:pPr>
                            <w:pStyle w:val="Style30"/>
                            <w:widowControl/>
                            <w:spacing w:line="274" w:lineRule="exact"/>
                            <w:rPr>
                              <w:rStyle w:val="FontStyle38"/>
                              <w:rFonts w:eastAsiaTheme="minorEastAsia"/>
                            </w:rPr>
                          </w:pPr>
                          <w:r w:rsidRPr="009B203C">
                            <w:rPr>
                              <w:rStyle w:val="FontStyle38"/>
                              <w:rFonts w:eastAsiaTheme="minorEastAsia"/>
                            </w:rPr>
                            <w:t>учреждения</w:t>
                          </w:r>
                        </w:p>
                      </w:tc>
                    </w:tr>
                    <w:tr w:rsidR="00E338EC" w:rsidRPr="009B203C">
                      <w:tc>
                        <w:tcPr>
                          <w:tcW w:w="2256" w:type="dxa"/>
                          <w:tcBorders>
                            <w:top w:val="single" w:sz="6" w:space="0" w:color="auto"/>
                            <w:left w:val="single" w:sz="6" w:space="0" w:color="auto"/>
                            <w:bottom w:val="single" w:sz="6" w:space="0" w:color="auto"/>
                            <w:right w:val="single" w:sz="6" w:space="0" w:color="auto"/>
                          </w:tcBorders>
                        </w:tcPr>
                        <w:p w:rsidR="00E338EC" w:rsidRPr="009B203C" w:rsidRDefault="00E338EC">
                          <w:pPr>
                            <w:pStyle w:val="Style30"/>
                            <w:widowControl/>
                            <w:spacing w:line="298" w:lineRule="exact"/>
                            <w:ind w:right="365" w:firstLine="5"/>
                            <w:rPr>
                              <w:rStyle w:val="FontStyle38"/>
                              <w:rFonts w:eastAsiaTheme="minorEastAsia"/>
                            </w:rPr>
                          </w:pPr>
                          <w:r w:rsidRPr="009B203C">
                            <w:rPr>
                              <w:rStyle w:val="FontStyle38"/>
                              <w:rFonts w:eastAsiaTheme="minorEastAsia"/>
                            </w:rPr>
                            <w:t>Совет родителей ДОУ</w:t>
                          </w:r>
                        </w:p>
                      </w:tc>
                      <w:tc>
                        <w:tcPr>
                          <w:tcW w:w="4133" w:type="dxa"/>
                          <w:tcBorders>
                            <w:top w:val="single" w:sz="6" w:space="0" w:color="auto"/>
                            <w:left w:val="single" w:sz="6" w:space="0" w:color="auto"/>
                            <w:bottom w:val="single" w:sz="6" w:space="0" w:color="auto"/>
                            <w:right w:val="single" w:sz="6" w:space="0" w:color="auto"/>
                          </w:tcBorders>
                        </w:tcPr>
                        <w:p w:rsidR="00E338EC" w:rsidRPr="009B203C" w:rsidRDefault="00E338EC">
                          <w:pPr>
                            <w:pStyle w:val="Style30"/>
                            <w:widowControl/>
                            <w:spacing w:line="274" w:lineRule="exact"/>
                            <w:ind w:firstLine="5"/>
                            <w:rPr>
                              <w:rStyle w:val="FontStyle38"/>
                              <w:rFonts w:eastAsiaTheme="minorEastAsia"/>
                            </w:rPr>
                          </w:pPr>
                          <w:r w:rsidRPr="009B203C">
                            <w:rPr>
                              <w:rStyle w:val="FontStyle38"/>
                              <w:rFonts w:eastAsiaTheme="minorEastAsia"/>
                            </w:rPr>
                            <w:t>Содействие обеспечению оптимальных условий для организации воспитательно-образовательного процесса</w:t>
                          </w:r>
                        </w:p>
                        <w:p w:rsidR="00E338EC" w:rsidRPr="009B203C" w:rsidRDefault="00E338EC">
                          <w:pPr>
                            <w:pStyle w:val="Style30"/>
                            <w:widowControl/>
                            <w:spacing w:line="269" w:lineRule="exact"/>
                            <w:ind w:left="5" w:hanging="5"/>
                            <w:rPr>
                              <w:rStyle w:val="FontStyle38"/>
                              <w:rFonts w:eastAsiaTheme="minorEastAsia"/>
                            </w:rPr>
                          </w:pPr>
                          <w:r w:rsidRPr="009B203C">
                            <w:rPr>
                              <w:rStyle w:val="FontStyle38"/>
                              <w:rFonts w:eastAsiaTheme="minorEastAsia"/>
                            </w:rPr>
                            <w:t>Координирование деятельности совета родителей групп</w:t>
                          </w:r>
                        </w:p>
                        <w:p w:rsidR="00E338EC" w:rsidRPr="009B203C" w:rsidRDefault="00E338EC">
                          <w:pPr>
                            <w:pStyle w:val="Style30"/>
                            <w:widowControl/>
                            <w:spacing w:line="274" w:lineRule="exact"/>
                            <w:ind w:left="5" w:hanging="5"/>
                            <w:rPr>
                              <w:rStyle w:val="FontStyle38"/>
                              <w:rFonts w:eastAsiaTheme="minorEastAsia"/>
                            </w:rPr>
                          </w:pPr>
                          <w:r w:rsidRPr="009B203C">
                            <w:rPr>
                              <w:rStyle w:val="FontStyle38"/>
                              <w:rFonts w:eastAsiaTheme="minorEastAsia"/>
                            </w:rPr>
                            <w:t>Проведение разъяснительной и консультативной работы среди родителей (законных представителей) детей об их правах и обязанностях</w:t>
                          </w:r>
                        </w:p>
                      </w:tc>
                      <w:tc>
                        <w:tcPr>
                          <w:tcW w:w="1910" w:type="dxa"/>
                          <w:tcBorders>
                            <w:top w:val="single" w:sz="6" w:space="0" w:color="auto"/>
                            <w:left w:val="single" w:sz="6" w:space="0" w:color="auto"/>
                            <w:bottom w:val="single" w:sz="6" w:space="0" w:color="auto"/>
                            <w:right w:val="single" w:sz="6" w:space="0" w:color="auto"/>
                          </w:tcBorders>
                        </w:tcPr>
                        <w:p w:rsidR="00E338EC" w:rsidRPr="009B203C" w:rsidRDefault="00E338EC">
                          <w:pPr>
                            <w:pStyle w:val="Style30"/>
                            <w:widowControl/>
                            <w:spacing w:line="274" w:lineRule="exact"/>
                            <w:ind w:left="5" w:hanging="5"/>
                            <w:rPr>
                              <w:rStyle w:val="FontStyle38"/>
                              <w:rFonts w:eastAsiaTheme="minorEastAsia"/>
                            </w:rPr>
                          </w:pPr>
                          <w:r w:rsidRPr="009B203C">
                            <w:rPr>
                              <w:rStyle w:val="FontStyle38"/>
                              <w:rFonts w:eastAsiaTheme="minorEastAsia"/>
                            </w:rPr>
                            <w:t>Избранные представители родительской общественности</w:t>
                          </w:r>
                        </w:p>
                      </w:tc>
                      <w:tc>
                        <w:tcPr>
                          <w:tcW w:w="2189" w:type="dxa"/>
                          <w:tcBorders>
                            <w:top w:val="single" w:sz="6" w:space="0" w:color="auto"/>
                            <w:left w:val="single" w:sz="6" w:space="0" w:color="auto"/>
                            <w:bottom w:val="single" w:sz="6" w:space="0" w:color="auto"/>
                            <w:right w:val="single" w:sz="6" w:space="0" w:color="auto"/>
                          </w:tcBorders>
                        </w:tcPr>
                        <w:p w:rsidR="00E338EC" w:rsidRPr="009B203C" w:rsidRDefault="00E338EC">
                          <w:pPr>
                            <w:pStyle w:val="Style30"/>
                            <w:widowControl/>
                            <w:spacing w:line="274" w:lineRule="exact"/>
                            <w:ind w:right="341" w:firstLine="5"/>
                            <w:rPr>
                              <w:rStyle w:val="FontStyle38"/>
                              <w:rFonts w:eastAsiaTheme="minorEastAsia"/>
                            </w:rPr>
                          </w:pPr>
                          <w:r w:rsidRPr="009B203C">
                            <w:rPr>
                              <w:rStyle w:val="FontStyle38"/>
                              <w:rFonts w:eastAsiaTheme="minorEastAsia"/>
                            </w:rPr>
                            <w:t>Общее собрание родителей</w:t>
                          </w:r>
                        </w:p>
                      </w:tc>
                    </w:tr>
                  </w:tbl>
                  <w:p w:rsidR="00E338EC" w:rsidRDefault="00E338EC" w:rsidP="00E338EC"/>
                </w:txbxContent>
              </v:textbox>
            </v:shape>
            <v:shape id="_x0000_s1043" type="#_x0000_t202" style="position:absolute;left:9763;top:1814;width:1287;height:255;mso-wrap-edited:f" o:allowincell="f" filled="f" strokecolor="white" strokeweight="0">
              <v:textbox inset="0,0,0,0">
                <w:txbxContent>
                  <w:tbl>
                    <w:tblPr>
                      <w:tblW w:w="0" w:type="auto"/>
                      <w:tblInd w:w="40" w:type="dxa"/>
                      <w:tblLayout w:type="fixed"/>
                      <w:tblCellMar>
                        <w:left w:w="0" w:type="dxa"/>
                        <w:right w:w="0" w:type="dxa"/>
                      </w:tblCellMar>
                      <w:tblLook w:val="0000" w:firstRow="0" w:lastRow="0" w:firstColumn="0" w:lastColumn="0" w:noHBand="0" w:noVBand="0"/>
                    </w:tblPr>
                    <w:tblGrid>
                      <w:gridCol w:w="450"/>
                    </w:tblGrid>
                    <w:tr w:rsidR="00E338EC">
                      <w:tc>
                        <w:tcPr>
                          <w:tcW w:w="450" w:type="dxa"/>
                        </w:tcPr>
                        <w:p w:rsidR="00E338EC" w:rsidRDefault="00E338EC">
                          <w:pPr>
                            <w:widowControl/>
                            <w:autoSpaceDE/>
                            <w:autoSpaceDN/>
                            <w:adjustRightInd/>
                          </w:pPr>
                        </w:p>
                      </w:tc>
                    </w:tr>
                  </w:tbl>
                  <w:p w:rsidR="00E338EC" w:rsidRDefault="00E338EC" w:rsidP="00E338EC">
                    <w:pPr>
                      <w:pStyle w:val="Style15"/>
                      <w:widowControl/>
                      <w:spacing w:line="240" w:lineRule="auto"/>
                      <w:jc w:val="both"/>
                      <w:rPr>
                        <w:rStyle w:val="FontStyle38"/>
                      </w:rPr>
                    </w:pPr>
                    <w:r>
                      <w:rPr>
                        <w:rStyle w:val="FontStyle38"/>
                      </w:rPr>
                      <w:t>Приложение</w:t>
                    </w:r>
                  </w:p>
                </w:txbxContent>
              </v:textbox>
            </v:shape>
            <w10:wrap type="topAndBottom" anchorx="margin"/>
          </v:group>
        </w:pict>
      </w:r>
    </w:p>
    <w:p w:rsidR="00F008DB" w:rsidRDefault="00F008DB" w:rsidP="001C4381">
      <w:pPr>
        <w:pStyle w:val="Style21"/>
        <w:widowControl/>
        <w:tabs>
          <w:tab w:val="left" w:pos="1891"/>
        </w:tabs>
        <w:spacing w:line="389" w:lineRule="exact"/>
        <w:jc w:val="left"/>
        <w:rPr>
          <w:rStyle w:val="FontStyle63"/>
        </w:rPr>
      </w:pPr>
    </w:p>
    <w:sectPr w:rsidR="00F008DB" w:rsidSect="00E338EC">
      <w:footerReference w:type="even" r:id="rId13"/>
      <w:footerReference w:type="default" r:id="rId14"/>
      <w:pgSz w:w="16837" w:h="11905" w:orient="landscape"/>
      <w:pgMar w:top="2005" w:right="4757" w:bottom="1440" w:left="1363"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0CC" w:rsidRDefault="005300CC">
      <w:r>
        <w:separator/>
      </w:r>
    </w:p>
  </w:endnote>
  <w:endnote w:type="continuationSeparator" w:id="0">
    <w:p w:rsidR="005300CC" w:rsidRDefault="0053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00002FF" w:usb1="4000ACFF" w:usb2="00000001" w:usb3="00000000" w:csb0="0000019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8EC" w:rsidRDefault="00E338EC">
    <w:pPr>
      <w:pStyle w:val="Style4"/>
      <w:widowControl/>
      <w:ind w:left="3250" w:right="82"/>
      <w:jc w:val="both"/>
      <w:rPr>
        <w:rStyle w:val="FontStyle64"/>
      </w:rPr>
    </w:pPr>
    <w:r>
      <w:rPr>
        <w:rStyle w:val="FontStyle64"/>
      </w:rPr>
      <w:fldChar w:fldCharType="begin"/>
    </w:r>
    <w:r>
      <w:rPr>
        <w:rStyle w:val="FontStyle64"/>
      </w:rPr>
      <w:instrText>PAGE</w:instrText>
    </w:r>
    <w:r>
      <w:rPr>
        <w:rStyle w:val="FontStyle64"/>
      </w:rPr>
      <w:fldChar w:fldCharType="separate"/>
    </w:r>
    <w:r>
      <w:rPr>
        <w:rStyle w:val="FontStyle64"/>
        <w:noProof/>
      </w:rPr>
      <w:t>2</w:t>
    </w:r>
    <w:r>
      <w:rPr>
        <w:rStyle w:val="FontStyle6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8EC" w:rsidRDefault="00E338EC">
    <w:pPr>
      <w:pStyle w:val="Style4"/>
      <w:widowControl/>
      <w:ind w:left="3250" w:right="82"/>
      <w:jc w:val="both"/>
      <w:rPr>
        <w:rStyle w:val="FontStyle64"/>
      </w:rPr>
    </w:pPr>
    <w:r>
      <w:rPr>
        <w:rStyle w:val="FontStyle64"/>
      </w:rPr>
      <w:fldChar w:fldCharType="begin"/>
    </w:r>
    <w:r>
      <w:rPr>
        <w:rStyle w:val="FontStyle64"/>
      </w:rPr>
      <w:instrText>PAGE</w:instrText>
    </w:r>
    <w:r>
      <w:rPr>
        <w:rStyle w:val="FontStyle64"/>
      </w:rPr>
      <w:fldChar w:fldCharType="separate"/>
    </w:r>
    <w:r>
      <w:rPr>
        <w:rStyle w:val="FontStyle64"/>
      </w:rPr>
      <w:t>2</w:t>
    </w:r>
    <w:r>
      <w:rPr>
        <w:rStyle w:val="FontStyle6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8EC" w:rsidRDefault="00E338EC">
    <w:pPr>
      <w:widowContro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8EC" w:rsidRDefault="00E338EC">
    <w:pPr>
      <w:pStyle w:val="Style4"/>
      <w:widowControl/>
      <w:ind w:left="7464"/>
      <w:jc w:val="both"/>
      <w:rPr>
        <w:rStyle w:val="FontStyle64"/>
      </w:rPr>
    </w:pPr>
    <w:r>
      <w:rPr>
        <w:rStyle w:val="FontStyle64"/>
      </w:rPr>
      <w:fldChar w:fldCharType="begin"/>
    </w:r>
    <w:r>
      <w:rPr>
        <w:rStyle w:val="FontStyle64"/>
      </w:rPr>
      <w:instrText>PAGE</w:instrText>
    </w:r>
    <w:r>
      <w:rPr>
        <w:rStyle w:val="FontStyle64"/>
      </w:rPr>
      <w:fldChar w:fldCharType="separate"/>
    </w:r>
    <w:r w:rsidR="005B20BC">
      <w:rPr>
        <w:rStyle w:val="FontStyle64"/>
        <w:noProof/>
      </w:rPr>
      <w:t>6</w:t>
    </w:r>
    <w:r>
      <w:rPr>
        <w:rStyle w:val="FontStyle6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8EC" w:rsidRDefault="00E338EC">
    <w:pPr>
      <w:pStyle w:val="Style4"/>
      <w:widowControl/>
      <w:ind w:left="7464"/>
      <w:jc w:val="both"/>
      <w:rPr>
        <w:rStyle w:val="FontStyle64"/>
      </w:rPr>
    </w:pPr>
    <w:r>
      <w:rPr>
        <w:rStyle w:val="FontStyle64"/>
      </w:rPr>
      <w:fldChar w:fldCharType="begin"/>
    </w:r>
    <w:r>
      <w:rPr>
        <w:rStyle w:val="FontStyle64"/>
      </w:rPr>
      <w:instrText>PAGE</w:instrText>
    </w:r>
    <w:r>
      <w:rPr>
        <w:rStyle w:val="FontStyle64"/>
      </w:rPr>
      <w:fldChar w:fldCharType="separate"/>
    </w:r>
    <w:r w:rsidR="005B20BC">
      <w:rPr>
        <w:rStyle w:val="FontStyle64"/>
        <w:noProof/>
      </w:rPr>
      <w:t>3</w:t>
    </w:r>
    <w:r>
      <w:rPr>
        <w:rStyle w:val="FontStyle6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8EC" w:rsidRDefault="00E338EC">
    <w:pPr>
      <w:pStyle w:val="Style4"/>
      <w:widowControl/>
      <w:ind w:left="6888"/>
      <w:jc w:val="both"/>
      <w:rPr>
        <w:rStyle w:val="FontStyle64"/>
      </w:rPr>
    </w:pPr>
    <w:r>
      <w:rPr>
        <w:rStyle w:val="FontStyle64"/>
      </w:rPr>
      <w:fldChar w:fldCharType="begin"/>
    </w:r>
    <w:r>
      <w:rPr>
        <w:rStyle w:val="FontStyle64"/>
      </w:rPr>
      <w:instrText>PAGE</w:instrText>
    </w:r>
    <w:r>
      <w:rPr>
        <w:rStyle w:val="FontStyle64"/>
      </w:rPr>
      <w:fldChar w:fldCharType="separate"/>
    </w:r>
    <w:r>
      <w:rPr>
        <w:rStyle w:val="FontStyle64"/>
        <w:noProof/>
      </w:rPr>
      <w:t>22</w:t>
    </w:r>
    <w:r>
      <w:rPr>
        <w:rStyle w:val="FontStyle6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8EC" w:rsidRDefault="00E338EC">
    <w:pPr>
      <w:pStyle w:val="Style4"/>
      <w:widowControl/>
      <w:ind w:left="6888"/>
      <w:jc w:val="both"/>
      <w:rPr>
        <w:rStyle w:val="FontStyle64"/>
      </w:rPr>
    </w:pPr>
    <w:r>
      <w:rPr>
        <w:rStyle w:val="FontStyle64"/>
      </w:rPr>
      <w:fldChar w:fldCharType="begin"/>
    </w:r>
    <w:r>
      <w:rPr>
        <w:rStyle w:val="FontStyle64"/>
      </w:rPr>
      <w:instrText>PAGE</w:instrText>
    </w:r>
    <w:r>
      <w:rPr>
        <w:rStyle w:val="FontStyle64"/>
      </w:rPr>
      <w:fldChar w:fldCharType="separate"/>
    </w:r>
    <w:r w:rsidR="005B20BC">
      <w:rPr>
        <w:rStyle w:val="FontStyle64"/>
        <w:noProof/>
      </w:rPr>
      <w:t>21</w:t>
    </w:r>
    <w:r>
      <w:rPr>
        <w:rStyle w:val="FontStyle6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0CC" w:rsidRDefault="005300CC">
      <w:r>
        <w:separator/>
      </w:r>
    </w:p>
  </w:footnote>
  <w:footnote w:type="continuationSeparator" w:id="0">
    <w:p w:rsidR="005300CC" w:rsidRDefault="00530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784A19C"/>
    <w:lvl w:ilvl="0">
      <w:numFmt w:val="bullet"/>
      <w:lvlText w:val="*"/>
      <w:lvlJc w:val="left"/>
    </w:lvl>
  </w:abstractNum>
  <w:abstractNum w:abstractNumId="1" w15:restartNumberingAfterBreak="0">
    <w:nsid w:val="177A517E"/>
    <w:multiLevelType w:val="singleLevel"/>
    <w:tmpl w:val="1B2CA732"/>
    <w:lvl w:ilvl="0">
      <w:start w:val="2"/>
      <w:numFmt w:val="decimal"/>
      <w:lvlText w:val="%1."/>
      <w:legacy w:legacy="1" w:legacySpace="0" w:legacyIndent="288"/>
      <w:lvlJc w:val="left"/>
      <w:rPr>
        <w:rFonts w:ascii="Times New Roman" w:hAnsi="Times New Roman" w:cs="Times New Roman" w:hint="default"/>
      </w:rPr>
    </w:lvl>
  </w:abstractNum>
  <w:abstractNum w:abstractNumId="2" w15:restartNumberingAfterBreak="0">
    <w:nsid w:val="1CAD538B"/>
    <w:multiLevelType w:val="singleLevel"/>
    <w:tmpl w:val="86560FA0"/>
    <w:lvl w:ilvl="0">
      <w:start w:val="7"/>
      <w:numFmt w:val="decimal"/>
      <w:lvlText w:val="%1."/>
      <w:legacy w:legacy="1" w:legacySpace="0" w:legacyIndent="278"/>
      <w:lvlJc w:val="left"/>
      <w:rPr>
        <w:rFonts w:ascii="Times New Roman" w:hAnsi="Times New Roman" w:cs="Times New Roman" w:hint="default"/>
      </w:rPr>
    </w:lvl>
  </w:abstractNum>
  <w:abstractNum w:abstractNumId="3" w15:restartNumberingAfterBreak="0">
    <w:nsid w:val="21A909FB"/>
    <w:multiLevelType w:val="singleLevel"/>
    <w:tmpl w:val="42DC5846"/>
    <w:lvl w:ilvl="0">
      <w:start w:val="2"/>
      <w:numFmt w:val="decimal"/>
      <w:lvlText w:val="%1."/>
      <w:legacy w:legacy="1" w:legacySpace="0" w:legacyIndent="211"/>
      <w:lvlJc w:val="left"/>
      <w:rPr>
        <w:rFonts w:ascii="Times New Roman" w:hAnsi="Times New Roman" w:cs="Times New Roman" w:hint="default"/>
      </w:rPr>
    </w:lvl>
  </w:abstractNum>
  <w:abstractNum w:abstractNumId="4" w15:restartNumberingAfterBreak="0">
    <w:nsid w:val="30526ECB"/>
    <w:multiLevelType w:val="multilevel"/>
    <w:tmpl w:val="99967A8E"/>
    <w:lvl w:ilvl="0">
      <w:start w:val="1"/>
      <w:numFmt w:val="decimal"/>
      <w:lvlText w:val="%1."/>
      <w:lvlJc w:val="left"/>
      <w:pPr>
        <w:ind w:left="4080" w:hanging="360"/>
      </w:pPr>
      <w:rPr>
        <w:rFonts w:hint="default"/>
      </w:rPr>
    </w:lvl>
    <w:lvl w:ilvl="1">
      <w:start w:val="10"/>
      <w:numFmt w:val="decimal"/>
      <w:isLgl/>
      <w:lvlText w:val="%1.%2."/>
      <w:lvlJc w:val="left"/>
      <w:pPr>
        <w:ind w:left="4575" w:hanging="855"/>
      </w:pPr>
      <w:rPr>
        <w:rFonts w:hint="default"/>
      </w:rPr>
    </w:lvl>
    <w:lvl w:ilvl="2">
      <w:start w:val="1"/>
      <w:numFmt w:val="decimal"/>
      <w:isLgl/>
      <w:lvlText w:val="%1.%2.%3."/>
      <w:lvlJc w:val="left"/>
      <w:pPr>
        <w:ind w:left="4575" w:hanging="855"/>
      </w:pPr>
      <w:rPr>
        <w:rFonts w:hint="default"/>
      </w:rPr>
    </w:lvl>
    <w:lvl w:ilvl="3">
      <w:start w:val="1"/>
      <w:numFmt w:val="decimal"/>
      <w:isLgl/>
      <w:lvlText w:val="%1.%2.%3.%4."/>
      <w:lvlJc w:val="left"/>
      <w:pPr>
        <w:ind w:left="4575" w:hanging="855"/>
      </w:pPr>
      <w:rPr>
        <w:rFonts w:hint="default"/>
      </w:rPr>
    </w:lvl>
    <w:lvl w:ilvl="4">
      <w:start w:val="1"/>
      <w:numFmt w:val="decimal"/>
      <w:isLgl/>
      <w:lvlText w:val="%1.%2.%3.%4.%5."/>
      <w:lvlJc w:val="left"/>
      <w:pPr>
        <w:ind w:left="480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16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5520" w:hanging="1800"/>
      </w:pPr>
      <w:rPr>
        <w:rFonts w:hint="default"/>
      </w:rPr>
    </w:lvl>
  </w:abstractNum>
  <w:abstractNum w:abstractNumId="5" w15:restartNumberingAfterBreak="0">
    <w:nsid w:val="308220B8"/>
    <w:multiLevelType w:val="singleLevel"/>
    <w:tmpl w:val="D8A84CC4"/>
    <w:lvl w:ilvl="0">
      <w:start w:val="2"/>
      <w:numFmt w:val="decimal"/>
      <w:lvlText w:val="%1."/>
      <w:legacy w:legacy="1" w:legacySpace="0" w:legacyIndent="278"/>
      <w:lvlJc w:val="left"/>
      <w:rPr>
        <w:rFonts w:ascii="Times New Roman" w:hAnsi="Times New Roman" w:cs="Times New Roman" w:hint="default"/>
      </w:rPr>
    </w:lvl>
  </w:abstractNum>
  <w:abstractNum w:abstractNumId="6" w15:restartNumberingAfterBreak="0">
    <w:nsid w:val="364403DB"/>
    <w:multiLevelType w:val="singleLevel"/>
    <w:tmpl w:val="489C050E"/>
    <w:lvl w:ilvl="0">
      <w:start w:val="12"/>
      <w:numFmt w:val="decimal"/>
      <w:lvlText w:val="1.%1."/>
      <w:legacy w:legacy="1" w:legacySpace="0" w:legacyIndent="523"/>
      <w:lvlJc w:val="left"/>
      <w:rPr>
        <w:rFonts w:ascii="Times New Roman" w:hAnsi="Times New Roman" w:cs="Times New Roman" w:hint="default"/>
      </w:rPr>
    </w:lvl>
  </w:abstractNum>
  <w:abstractNum w:abstractNumId="7" w15:restartNumberingAfterBreak="0">
    <w:nsid w:val="36BF72AD"/>
    <w:multiLevelType w:val="singleLevel"/>
    <w:tmpl w:val="58C607BE"/>
    <w:lvl w:ilvl="0">
      <w:start w:val="1"/>
      <w:numFmt w:val="decimal"/>
      <w:lvlText w:val="%1."/>
      <w:legacy w:legacy="1" w:legacySpace="0" w:legacyIndent="346"/>
      <w:lvlJc w:val="left"/>
      <w:rPr>
        <w:rFonts w:ascii="Times New Roman" w:hAnsi="Times New Roman" w:cs="Times New Roman" w:hint="default"/>
      </w:rPr>
    </w:lvl>
  </w:abstractNum>
  <w:abstractNum w:abstractNumId="8" w15:restartNumberingAfterBreak="0">
    <w:nsid w:val="3D2C73BF"/>
    <w:multiLevelType w:val="singleLevel"/>
    <w:tmpl w:val="4CF824D0"/>
    <w:lvl w:ilvl="0">
      <w:start w:val="3"/>
      <w:numFmt w:val="decimal"/>
      <w:lvlText w:val="%1."/>
      <w:legacy w:legacy="1" w:legacySpace="0" w:legacyIndent="278"/>
      <w:lvlJc w:val="left"/>
      <w:rPr>
        <w:rFonts w:ascii="Times New Roman" w:hAnsi="Times New Roman" w:cs="Times New Roman" w:hint="default"/>
      </w:rPr>
    </w:lvl>
  </w:abstractNum>
  <w:abstractNum w:abstractNumId="9" w15:restartNumberingAfterBreak="0">
    <w:nsid w:val="521660FB"/>
    <w:multiLevelType w:val="singleLevel"/>
    <w:tmpl w:val="779C1C6A"/>
    <w:lvl w:ilvl="0">
      <w:start w:val="11"/>
      <w:numFmt w:val="decimal"/>
      <w:lvlText w:val="1.%1."/>
      <w:legacy w:legacy="1" w:legacySpace="0" w:legacyIndent="523"/>
      <w:lvlJc w:val="left"/>
      <w:rPr>
        <w:rFonts w:ascii="Times New Roman" w:hAnsi="Times New Roman" w:cs="Times New Roman" w:hint="default"/>
      </w:rPr>
    </w:lvl>
  </w:abstractNum>
  <w:abstractNum w:abstractNumId="10" w15:restartNumberingAfterBreak="0">
    <w:nsid w:val="583775EC"/>
    <w:multiLevelType w:val="singleLevel"/>
    <w:tmpl w:val="5644BF1A"/>
    <w:lvl w:ilvl="0">
      <w:start w:val="1"/>
      <w:numFmt w:val="decimal"/>
      <w:lvlText w:val="%1."/>
      <w:legacy w:legacy="1" w:legacySpace="0" w:legacyIndent="288"/>
      <w:lvlJc w:val="left"/>
      <w:rPr>
        <w:rFonts w:ascii="Times New Roman" w:hAnsi="Times New Roman" w:cs="Times New Roman" w:hint="default"/>
      </w:rPr>
    </w:lvl>
  </w:abstractNum>
  <w:abstractNum w:abstractNumId="11" w15:restartNumberingAfterBreak="0">
    <w:nsid w:val="5A203C64"/>
    <w:multiLevelType w:val="singleLevel"/>
    <w:tmpl w:val="20604810"/>
    <w:lvl w:ilvl="0">
      <w:start w:val="10"/>
      <w:numFmt w:val="decimal"/>
      <w:lvlText w:val="%1."/>
      <w:legacy w:legacy="1" w:legacySpace="0" w:legacyIndent="365"/>
      <w:lvlJc w:val="left"/>
      <w:rPr>
        <w:rFonts w:ascii="Times New Roman" w:hAnsi="Times New Roman" w:cs="Times New Roman" w:hint="default"/>
      </w:rPr>
    </w:lvl>
  </w:abstractNum>
  <w:abstractNum w:abstractNumId="12" w15:restartNumberingAfterBreak="0">
    <w:nsid w:val="5BCF6FAB"/>
    <w:multiLevelType w:val="singleLevel"/>
    <w:tmpl w:val="8E6C6756"/>
    <w:lvl w:ilvl="0">
      <w:start w:val="4"/>
      <w:numFmt w:val="decimal"/>
      <w:lvlText w:val="%1."/>
      <w:legacy w:legacy="1" w:legacySpace="0" w:legacyIndent="278"/>
      <w:lvlJc w:val="left"/>
      <w:rPr>
        <w:rFonts w:ascii="Times New Roman" w:hAnsi="Times New Roman" w:cs="Times New Roman" w:hint="default"/>
      </w:rPr>
    </w:lvl>
  </w:abstractNum>
  <w:abstractNum w:abstractNumId="13" w15:restartNumberingAfterBreak="0">
    <w:nsid w:val="6C2B6A98"/>
    <w:multiLevelType w:val="singleLevel"/>
    <w:tmpl w:val="2A00C504"/>
    <w:lvl w:ilvl="0">
      <w:start w:val="2"/>
      <w:numFmt w:val="decimal"/>
      <w:lvlText w:val="%1."/>
      <w:legacy w:legacy="1" w:legacySpace="0" w:legacyIndent="216"/>
      <w:lvlJc w:val="left"/>
      <w:rPr>
        <w:rFonts w:ascii="Times New Roman" w:hAnsi="Times New Roman" w:cs="Times New Roman" w:hint="default"/>
      </w:rPr>
    </w:lvl>
  </w:abstractNum>
  <w:abstractNum w:abstractNumId="14" w15:restartNumberingAfterBreak="0">
    <w:nsid w:val="74DF63A4"/>
    <w:multiLevelType w:val="singleLevel"/>
    <w:tmpl w:val="AC582F68"/>
    <w:lvl w:ilvl="0">
      <w:start w:val="5"/>
      <w:numFmt w:val="decimal"/>
      <w:lvlText w:val="%1."/>
      <w:legacy w:legacy="1" w:legacySpace="0" w:legacyIndent="278"/>
      <w:lvlJc w:val="left"/>
      <w:rPr>
        <w:rFonts w:ascii="Times New Roman" w:hAnsi="Times New Roman" w:cs="Times New Roman" w:hint="default"/>
      </w:rPr>
    </w:lvl>
  </w:abstractNum>
  <w:abstractNum w:abstractNumId="15" w15:restartNumberingAfterBreak="0">
    <w:nsid w:val="75980716"/>
    <w:multiLevelType w:val="singleLevel"/>
    <w:tmpl w:val="1B0E6906"/>
    <w:lvl w:ilvl="0">
      <w:start w:val="1"/>
      <w:numFmt w:val="decimal"/>
      <w:lvlText w:val="%1."/>
      <w:legacy w:legacy="1" w:legacySpace="0" w:legacyIndent="211"/>
      <w:lvlJc w:val="left"/>
      <w:rPr>
        <w:rFonts w:ascii="Times New Roman" w:hAnsi="Times New Roman" w:cs="Times New Roman" w:hint="default"/>
      </w:rPr>
    </w:lvl>
  </w:abstractNum>
  <w:num w:numId="1">
    <w:abstractNumId w:val="3"/>
  </w:num>
  <w:num w:numId="2">
    <w:abstractNumId w:val="15"/>
  </w:num>
  <w:num w:numId="3">
    <w:abstractNumId w:val="7"/>
  </w:num>
  <w:num w:numId="4">
    <w:abstractNumId w:val="7"/>
    <w:lvlOverride w:ilvl="0">
      <w:lvl w:ilvl="0">
        <w:start w:val="1"/>
        <w:numFmt w:val="decimal"/>
        <w:lvlText w:val="%1."/>
        <w:legacy w:legacy="1" w:legacySpace="0" w:legacyIndent="345"/>
        <w:lvlJc w:val="left"/>
        <w:rPr>
          <w:rFonts w:ascii="Times New Roman" w:hAnsi="Times New Roman" w:cs="Times New Roman" w:hint="default"/>
        </w:rPr>
      </w:lvl>
    </w:lvlOverride>
  </w:num>
  <w:num w:numId="5">
    <w:abstractNumId w:val="5"/>
  </w:num>
  <w:num w:numId="6">
    <w:abstractNumId w:val="8"/>
  </w:num>
  <w:num w:numId="7">
    <w:abstractNumId w:val="12"/>
  </w:num>
  <w:num w:numId="8">
    <w:abstractNumId w:val="10"/>
  </w:num>
  <w:num w:numId="9">
    <w:abstractNumId w:val="14"/>
  </w:num>
  <w:num w:numId="10">
    <w:abstractNumId w:val="2"/>
  </w:num>
  <w:num w:numId="11">
    <w:abstractNumId w:val="13"/>
  </w:num>
  <w:num w:numId="12">
    <w:abstractNumId w:val="13"/>
    <w:lvlOverride w:ilvl="0">
      <w:lvl w:ilvl="0">
        <w:start w:val="4"/>
        <w:numFmt w:val="decimal"/>
        <w:lvlText w:val="%1."/>
        <w:legacy w:legacy="1" w:legacySpace="0" w:legacyIndent="206"/>
        <w:lvlJc w:val="left"/>
        <w:rPr>
          <w:rFonts w:ascii="Times New Roman" w:hAnsi="Times New Roman" w:cs="Times New Roman" w:hint="default"/>
        </w:rPr>
      </w:lvl>
    </w:lvlOverride>
  </w:num>
  <w:num w:numId="13">
    <w:abstractNumId w:val="11"/>
  </w:num>
  <w:num w:numId="14">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432"/>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536"/>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632"/>
        <w:lvlJc w:val="left"/>
        <w:rPr>
          <w:rFonts w:ascii="Times New Roman" w:hAnsi="Times New Roman" w:cs="Times New Roman" w:hint="default"/>
        </w:rPr>
      </w:lvl>
    </w:lvlOverride>
  </w:num>
  <w:num w:numId="21">
    <w:abstractNumId w:val="4"/>
  </w:num>
  <w:num w:numId="22">
    <w:abstractNumId w:val="0"/>
    <w:lvlOverride w:ilvl="0">
      <w:lvl w:ilvl="0">
        <w:numFmt w:val="bullet"/>
        <w:lvlText w:val="-"/>
        <w:legacy w:legacy="1" w:legacySpace="0" w:legacyIndent="134"/>
        <w:lvlJc w:val="left"/>
        <w:rPr>
          <w:rFonts w:ascii="Times New Roman" w:hAnsi="Times New Roman" w:hint="default"/>
        </w:rPr>
      </w:lvl>
    </w:lvlOverride>
  </w:num>
  <w:num w:numId="23">
    <w:abstractNumId w:val="0"/>
    <w:lvlOverride w:ilvl="0">
      <w:lvl w:ilvl="0">
        <w:numFmt w:val="bullet"/>
        <w:lvlText w:val="•"/>
        <w:legacy w:legacy="1" w:legacySpace="0" w:legacyIndent="350"/>
        <w:lvlJc w:val="left"/>
        <w:rPr>
          <w:rFonts w:ascii="Times New Roman" w:hAnsi="Times New Roman" w:hint="default"/>
        </w:rPr>
      </w:lvl>
    </w:lvlOverride>
  </w:num>
  <w:num w:numId="24">
    <w:abstractNumId w:val="0"/>
    <w:lvlOverride w:ilvl="0">
      <w:lvl w:ilvl="0">
        <w:numFmt w:val="bullet"/>
        <w:lvlText w:val="—"/>
        <w:legacy w:legacy="1" w:legacySpace="0" w:legacyIndent="302"/>
        <w:lvlJc w:val="left"/>
        <w:rPr>
          <w:rFonts w:ascii="Times New Roman" w:hAnsi="Times New Roman" w:hint="default"/>
        </w:rPr>
      </w:lvl>
    </w:lvlOverride>
  </w:num>
  <w:num w:numId="25">
    <w:abstractNumId w:val="0"/>
    <w:lvlOverride w:ilvl="0">
      <w:lvl w:ilvl="0">
        <w:numFmt w:val="bullet"/>
        <w:lvlText w:val="•"/>
        <w:legacy w:legacy="1" w:legacySpace="0" w:legacyIndent="345"/>
        <w:lvlJc w:val="left"/>
        <w:rPr>
          <w:rFonts w:ascii="Times New Roman" w:hAnsi="Times New Roman" w:hint="default"/>
        </w:rPr>
      </w:lvl>
    </w:lvlOverride>
  </w:num>
  <w:num w:numId="26">
    <w:abstractNumId w:val="0"/>
    <w:lvlOverride w:ilvl="0">
      <w:lvl w:ilvl="0">
        <w:numFmt w:val="bullet"/>
        <w:lvlText w:val="•"/>
        <w:legacy w:legacy="1" w:legacySpace="0" w:legacyIndent="360"/>
        <w:lvlJc w:val="left"/>
        <w:rPr>
          <w:rFonts w:ascii="Times New Roman" w:hAnsi="Times New Roman" w:hint="default"/>
        </w:rPr>
      </w:lvl>
    </w:lvlOverride>
  </w:num>
  <w:num w:numId="27">
    <w:abstractNumId w:val="1"/>
  </w:num>
  <w:num w:numId="28">
    <w:abstractNumId w:val="9"/>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961231"/>
    <w:rsid w:val="0017174F"/>
    <w:rsid w:val="001C4381"/>
    <w:rsid w:val="002929C5"/>
    <w:rsid w:val="002C1943"/>
    <w:rsid w:val="002E4764"/>
    <w:rsid w:val="003A5339"/>
    <w:rsid w:val="003F1D44"/>
    <w:rsid w:val="00402380"/>
    <w:rsid w:val="005300CC"/>
    <w:rsid w:val="005B20BC"/>
    <w:rsid w:val="005C2D14"/>
    <w:rsid w:val="00616481"/>
    <w:rsid w:val="00630F9C"/>
    <w:rsid w:val="00736CA3"/>
    <w:rsid w:val="00745B4F"/>
    <w:rsid w:val="007646DC"/>
    <w:rsid w:val="00795F70"/>
    <w:rsid w:val="007E7D3D"/>
    <w:rsid w:val="00893C0A"/>
    <w:rsid w:val="0090176E"/>
    <w:rsid w:val="009068A3"/>
    <w:rsid w:val="00961231"/>
    <w:rsid w:val="00984498"/>
    <w:rsid w:val="009B3E6E"/>
    <w:rsid w:val="009C4258"/>
    <w:rsid w:val="00A71ACA"/>
    <w:rsid w:val="00B845FD"/>
    <w:rsid w:val="00C55A80"/>
    <w:rsid w:val="00C62056"/>
    <w:rsid w:val="00D0677E"/>
    <w:rsid w:val="00D7632C"/>
    <w:rsid w:val="00DC5752"/>
    <w:rsid w:val="00E338EC"/>
    <w:rsid w:val="00ED27EC"/>
    <w:rsid w:val="00F008DB"/>
    <w:rsid w:val="00F05AA3"/>
    <w:rsid w:val="00F069BC"/>
    <w:rsid w:val="00F3384F"/>
    <w:rsid w:val="00F92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ocId w14:val="3D665EEA"/>
  <w15:docId w15:val="{238A7928-9348-4579-9F80-85D6DC1F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E6E"/>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9B3E6E"/>
    <w:pPr>
      <w:spacing w:line="322" w:lineRule="exact"/>
      <w:ind w:firstLine="2458"/>
    </w:pPr>
  </w:style>
  <w:style w:type="paragraph" w:customStyle="1" w:styleId="Style2">
    <w:name w:val="Style2"/>
    <w:basedOn w:val="a"/>
    <w:uiPriority w:val="99"/>
    <w:rsid w:val="009B3E6E"/>
    <w:pPr>
      <w:spacing w:line="682" w:lineRule="exact"/>
      <w:ind w:firstLine="1450"/>
    </w:pPr>
  </w:style>
  <w:style w:type="paragraph" w:customStyle="1" w:styleId="Style3">
    <w:name w:val="Style3"/>
    <w:basedOn w:val="a"/>
    <w:uiPriority w:val="99"/>
    <w:rsid w:val="009B3E6E"/>
    <w:pPr>
      <w:spacing w:line="678" w:lineRule="exact"/>
      <w:ind w:firstLine="1061"/>
    </w:pPr>
  </w:style>
  <w:style w:type="paragraph" w:customStyle="1" w:styleId="Style4">
    <w:name w:val="Style4"/>
    <w:basedOn w:val="a"/>
    <w:uiPriority w:val="99"/>
    <w:rsid w:val="009B3E6E"/>
  </w:style>
  <w:style w:type="paragraph" w:customStyle="1" w:styleId="Style5">
    <w:name w:val="Style5"/>
    <w:basedOn w:val="a"/>
    <w:uiPriority w:val="99"/>
    <w:rsid w:val="009B3E6E"/>
    <w:pPr>
      <w:spacing w:line="322" w:lineRule="exact"/>
    </w:pPr>
  </w:style>
  <w:style w:type="paragraph" w:customStyle="1" w:styleId="Style6">
    <w:name w:val="Style6"/>
    <w:basedOn w:val="a"/>
    <w:uiPriority w:val="99"/>
    <w:rsid w:val="009B3E6E"/>
    <w:pPr>
      <w:spacing w:line="322" w:lineRule="exact"/>
      <w:ind w:hanging="110"/>
      <w:jc w:val="both"/>
    </w:pPr>
  </w:style>
  <w:style w:type="paragraph" w:customStyle="1" w:styleId="Style7">
    <w:name w:val="Style7"/>
    <w:basedOn w:val="a"/>
    <w:uiPriority w:val="99"/>
    <w:rsid w:val="009B3E6E"/>
    <w:pPr>
      <w:spacing w:line="322" w:lineRule="exact"/>
    </w:pPr>
  </w:style>
  <w:style w:type="paragraph" w:customStyle="1" w:styleId="Style8">
    <w:name w:val="Style8"/>
    <w:basedOn w:val="a"/>
    <w:uiPriority w:val="99"/>
    <w:rsid w:val="009B3E6E"/>
    <w:pPr>
      <w:spacing w:line="293" w:lineRule="exact"/>
      <w:jc w:val="center"/>
    </w:pPr>
  </w:style>
  <w:style w:type="paragraph" w:customStyle="1" w:styleId="Style9">
    <w:name w:val="Style9"/>
    <w:basedOn w:val="a"/>
    <w:uiPriority w:val="99"/>
    <w:rsid w:val="009B3E6E"/>
    <w:pPr>
      <w:spacing w:line="322" w:lineRule="exact"/>
    </w:pPr>
  </w:style>
  <w:style w:type="paragraph" w:customStyle="1" w:styleId="Style10">
    <w:name w:val="Style10"/>
    <w:basedOn w:val="a"/>
    <w:uiPriority w:val="99"/>
    <w:rsid w:val="009B3E6E"/>
  </w:style>
  <w:style w:type="paragraph" w:customStyle="1" w:styleId="Style11">
    <w:name w:val="Style11"/>
    <w:basedOn w:val="a"/>
    <w:uiPriority w:val="99"/>
    <w:rsid w:val="009B3E6E"/>
  </w:style>
  <w:style w:type="paragraph" w:customStyle="1" w:styleId="Style12">
    <w:name w:val="Style12"/>
    <w:basedOn w:val="a"/>
    <w:uiPriority w:val="99"/>
    <w:rsid w:val="009B3E6E"/>
    <w:pPr>
      <w:spacing w:line="322" w:lineRule="exact"/>
    </w:pPr>
  </w:style>
  <w:style w:type="paragraph" w:customStyle="1" w:styleId="Style13">
    <w:name w:val="Style13"/>
    <w:basedOn w:val="a"/>
    <w:uiPriority w:val="99"/>
    <w:rsid w:val="009B3E6E"/>
  </w:style>
  <w:style w:type="paragraph" w:customStyle="1" w:styleId="Style14">
    <w:name w:val="Style14"/>
    <w:basedOn w:val="a"/>
    <w:uiPriority w:val="99"/>
    <w:rsid w:val="009B3E6E"/>
    <w:pPr>
      <w:spacing w:line="185" w:lineRule="exact"/>
      <w:jc w:val="center"/>
    </w:pPr>
  </w:style>
  <w:style w:type="paragraph" w:customStyle="1" w:styleId="Style15">
    <w:name w:val="Style15"/>
    <w:basedOn w:val="a"/>
    <w:uiPriority w:val="99"/>
    <w:rsid w:val="009B3E6E"/>
    <w:pPr>
      <w:spacing w:line="298" w:lineRule="exact"/>
    </w:pPr>
  </w:style>
  <w:style w:type="paragraph" w:customStyle="1" w:styleId="Style16">
    <w:name w:val="Style16"/>
    <w:basedOn w:val="a"/>
    <w:uiPriority w:val="99"/>
    <w:rsid w:val="009B3E6E"/>
  </w:style>
  <w:style w:type="paragraph" w:customStyle="1" w:styleId="Style17">
    <w:name w:val="Style17"/>
    <w:basedOn w:val="a"/>
    <w:uiPriority w:val="99"/>
    <w:rsid w:val="009B3E6E"/>
    <w:pPr>
      <w:spacing w:line="394" w:lineRule="exact"/>
      <w:ind w:firstLine="1171"/>
    </w:pPr>
  </w:style>
  <w:style w:type="paragraph" w:customStyle="1" w:styleId="Style18">
    <w:name w:val="Style18"/>
    <w:basedOn w:val="a"/>
    <w:uiPriority w:val="99"/>
    <w:rsid w:val="009B3E6E"/>
    <w:pPr>
      <w:jc w:val="both"/>
    </w:pPr>
  </w:style>
  <w:style w:type="paragraph" w:customStyle="1" w:styleId="Style19">
    <w:name w:val="Style19"/>
    <w:basedOn w:val="a"/>
    <w:uiPriority w:val="99"/>
    <w:rsid w:val="009B3E6E"/>
    <w:pPr>
      <w:spacing w:line="653" w:lineRule="exact"/>
    </w:pPr>
  </w:style>
  <w:style w:type="paragraph" w:customStyle="1" w:styleId="Style20">
    <w:name w:val="Style20"/>
    <w:basedOn w:val="a"/>
    <w:uiPriority w:val="99"/>
    <w:rsid w:val="009B3E6E"/>
    <w:pPr>
      <w:spacing w:line="250" w:lineRule="exact"/>
    </w:pPr>
  </w:style>
  <w:style w:type="paragraph" w:customStyle="1" w:styleId="Style21">
    <w:name w:val="Style21"/>
    <w:basedOn w:val="a"/>
    <w:uiPriority w:val="99"/>
    <w:rsid w:val="009B3E6E"/>
    <w:pPr>
      <w:spacing w:line="324" w:lineRule="exact"/>
      <w:jc w:val="both"/>
    </w:pPr>
  </w:style>
  <w:style w:type="paragraph" w:customStyle="1" w:styleId="Style22">
    <w:name w:val="Style22"/>
    <w:basedOn w:val="a"/>
    <w:uiPriority w:val="99"/>
    <w:rsid w:val="009B3E6E"/>
    <w:pPr>
      <w:spacing w:line="322" w:lineRule="exact"/>
      <w:ind w:firstLine="120"/>
    </w:pPr>
  </w:style>
  <w:style w:type="paragraph" w:customStyle="1" w:styleId="Style23">
    <w:name w:val="Style23"/>
    <w:basedOn w:val="a"/>
    <w:uiPriority w:val="99"/>
    <w:rsid w:val="009B3E6E"/>
    <w:pPr>
      <w:spacing w:line="326" w:lineRule="exact"/>
      <w:ind w:firstLine="134"/>
      <w:jc w:val="both"/>
    </w:pPr>
  </w:style>
  <w:style w:type="paragraph" w:customStyle="1" w:styleId="Style24">
    <w:name w:val="Style24"/>
    <w:basedOn w:val="a"/>
    <w:uiPriority w:val="99"/>
    <w:rsid w:val="009B3E6E"/>
    <w:pPr>
      <w:spacing w:line="390" w:lineRule="exact"/>
      <w:ind w:firstLine="566"/>
      <w:jc w:val="both"/>
    </w:pPr>
  </w:style>
  <w:style w:type="paragraph" w:customStyle="1" w:styleId="Style25">
    <w:name w:val="Style25"/>
    <w:basedOn w:val="a"/>
    <w:uiPriority w:val="99"/>
    <w:rsid w:val="009B3E6E"/>
    <w:pPr>
      <w:spacing w:line="326" w:lineRule="exact"/>
      <w:ind w:firstLine="154"/>
      <w:jc w:val="both"/>
    </w:pPr>
  </w:style>
  <w:style w:type="paragraph" w:customStyle="1" w:styleId="Style26">
    <w:name w:val="Style26"/>
    <w:basedOn w:val="a"/>
    <w:uiPriority w:val="99"/>
    <w:rsid w:val="009B3E6E"/>
    <w:pPr>
      <w:spacing w:line="326" w:lineRule="exact"/>
      <w:jc w:val="both"/>
    </w:pPr>
  </w:style>
  <w:style w:type="paragraph" w:customStyle="1" w:styleId="Style27">
    <w:name w:val="Style27"/>
    <w:basedOn w:val="a"/>
    <w:uiPriority w:val="99"/>
    <w:rsid w:val="009B3E6E"/>
    <w:pPr>
      <w:spacing w:line="323" w:lineRule="exact"/>
      <w:ind w:firstLine="3888"/>
    </w:pPr>
  </w:style>
  <w:style w:type="paragraph" w:customStyle="1" w:styleId="Style28">
    <w:name w:val="Style28"/>
    <w:basedOn w:val="a"/>
    <w:uiPriority w:val="99"/>
    <w:rsid w:val="009B3E6E"/>
    <w:pPr>
      <w:spacing w:line="208" w:lineRule="exact"/>
      <w:jc w:val="both"/>
    </w:pPr>
  </w:style>
  <w:style w:type="paragraph" w:customStyle="1" w:styleId="Style29">
    <w:name w:val="Style29"/>
    <w:basedOn w:val="a"/>
    <w:uiPriority w:val="99"/>
    <w:rsid w:val="009B3E6E"/>
    <w:pPr>
      <w:spacing w:line="276" w:lineRule="exact"/>
      <w:jc w:val="both"/>
    </w:pPr>
  </w:style>
  <w:style w:type="paragraph" w:customStyle="1" w:styleId="Style30">
    <w:name w:val="Style30"/>
    <w:basedOn w:val="a"/>
    <w:uiPriority w:val="99"/>
    <w:rsid w:val="009B3E6E"/>
    <w:pPr>
      <w:spacing w:line="322" w:lineRule="exact"/>
      <w:ind w:firstLine="125"/>
      <w:jc w:val="both"/>
    </w:pPr>
  </w:style>
  <w:style w:type="paragraph" w:customStyle="1" w:styleId="Style31">
    <w:name w:val="Style31"/>
    <w:basedOn w:val="a"/>
    <w:uiPriority w:val="99"/>
    <w:rsid w:val="009B3E6E"/>
    <w:pPr>
      <w:jc w:val="center"/>
    </w:pPr>
  </w:style>
  <w:style w:type="paragraph" w:customStyle="1" w:styleId="Style32">
    <w:name w:val="Style32"/>
    <w:basedOn w:val="a"/>
    <w:uiPriority w:val="99"/>
    <w:rsid w:val="009B3E6E"/>
    <w:pPr>
      <w:spacing w:line="566" w:lineRule="exact"/>
      <w:ind w:firstLine="4214"/>
    </w:pPr>
  </w:style>
  <w:style w:type="paragraph" w:customStyle="1" w:styleId="Style33">
    <w:name w:val="Style33"/>
    <w:basedOn w:val="a"/>
    <w:uiPriority w:val="99"/>
    <w:rsid w:val="009B3E6E"/>
    <w:pPr>
      <w:spacing w:line="322" w:lineRule="exact"/>
      <w:ind w:firstLine="139"/>
      <w:jc w:val="both"/>
    </w:pPr>
  </w:style>
  <w:style w:type="paragraph" w:customStyle="1" w:styleId="Style34">
    <w:name w:val="Style34"/>
    <w:basedOn w:val="a"/>
    <w:uiPriority w:val="99"/>
    <w:rsid w:val="009B3E6E"/>
    <w:pPr>
      <w:spacing w:line="187" w:lineRule="exact"/>
      <w:jc w:val="center"/>
    </w:pPr>
  </w:style>
  <w:style w:type="paragraph" w:customStyle="1" w:styleId="Style35">
    <w:name w:val="Style35"/>
    <w:basedOn w:val="a"/>
    <w:uiPriority w:val="99"/>
    <w:rsid w:val="009B3E6E"/>
    <w:pPr>
      <w:spacing w:line="322" w:lineRule="exact"/>
      <w:ind w:hanging="346"/>
    </w:pPr>
  </w:style>
  <w:style w:type="paragraph" w:customStyle="1" w:styleId="Style36">
    <w:name w:val="Style36"/>
    <w:basedOn w:val="a"/>
    <w:uiPriority w:val="99"/>
    <w:rsid w:val="009B3E6E"/>
  </w:style>
  <w:style w:type="paragraph" w:customStyle="1" w:styleId="Style37">
    <w:name w:val="Style37"/>
    <w:basedOn w:val="a"/>
    <w:uiPriority w:val="99"/>
    <w:rsid w:val="009B3E6E"/>
    <w:pPr>
      <w:spacing w:line="240" w:lineRule="exact"/>
    </w:pPr>
  </w:style>
  <w:style w:type="paragraph" w:customStyle="1" w:styleId="Style38">
    <w:name w:val="Style38"/>
    <w:basedOn w:val="a"/>
    <w:uiPriority w:val="99"/>
    <w:rsid w:val="009B3E6E"/>
  </w:style>
  <w:style w:type="paragraph" w:customStyle="1" w:styleId="Style39">
    <w:name w:val="Style39"/>
    <w:basedOn w:val="a"/>
    <w:uiPriority w:val="99"/>
    <w:rsid w:val="009B3E6E"/>
    <w:pPr>
      <w:spacing w:line="324" w:lineRule="exact"/>
      <w:ind w:firstLine="154"/>
    </w:pPr>
  </w:style>
  <w:style w:type="paragraph" w:customStyle="1" w:styleId="Style40">
    <w:name w:val="Style40"/>
    <w:basedOn w:val="a"/>
    <w:uiPriority w:val="99"/>
    <w:rsid w:val="009B3E6E"/>
    <w:pPr>
      <w:spacing w:line="370" w:lineRule="exact"/>
      <w:ind w:firstLine="288"/>
    </w:pPr>
  </w:style>
  <w:style w:type="paragraph" w:customStyle="1" w:styleId="Style41">
    <w:name w:val="Style41"/>
    <w:basedOn w:val="a"/>
    <w:uiPriority w:val="99"/>
    <w:rsid w:val="009B3E6E"/>
    <w:pPr>
      <w:spacing w:line="229" w:lineRule="exact"/>
      <w:jc w:val="center"/>
    </w:pPr>
  </w:style>
  <w:style w:type="paragraph" w:customStyle="1" w:styleId="Style42">
    <w:name w:val="Style42"/>
    <w:basedOn w:val="a"/>
    <w:uiPriority w:val="99"/>
    <w:rsid w:val="009B3E6E"/>
    <w:pPr>
      <w:spacing w:line="230" w:lineRule="exact"/>
    </w:pPr>
  </w:style>
  <w:style w:type="paragraph" w:customStyle="1" w:styleId="Style43">
    <w:name w:val="Style43"/>
    <w:basedOn w:val="a"/>
    <w:uiPriority w:val="99"/>
    <w:rsid w:val="009B3E6E"/>
    <w:pPr>
      <w:spacing w:line="274" w:lineRule="exact"/>
    </w:pPr>
  </w:style>
  <w:style w:type="paragraph" w:customStyle="1" w:styleId="Style44">
    <w:name w:val="Style44"/>
    <w:basedOn w:val="a"/>
    <w:uiPriority w:val="99"/>
    <w:rsid w:val="009B3E6E"/>
    <w:pPr>
      <w:spacing w:line="274" w:lineRule="exact"/>
      <w:ind w:firstLine="221"/>
    </w:pPr>
  </w:style>
  <w:style w:type="paragraph" w:customStyle="1" w:styleId="Style45">
    <w:name w:val="Style45"/>
    <w:basedOn w:val="a"/>
    <w:uiPriority w:val="99"/>
    <w:rsid w:val="009B3E6E"/>
    <w:pPr>
      <w:jc w:val="center"/>
    </w:pPr>
  </w:style>
  <w:style w:type="character" w:customStyle="1" w:styleId="FontStyle47">
    <w:name w:val="Font Style47"/>
    <w:basedOn w:val="a0"/>
    <w:uiPriority w:val="99"/>
    <w:rsid w:val="009B3E6E"/>
    <w:rPr>
      <w:rFonts w:ascii="Times New Roman" w:hAnsi="Times New Roman" w:cs="Times New Roman"/>
      <w:b/>
      <w:bCs/>
      <w:smallCaps/>
      <w:color w:val="000000"/>
      <w:sz w:val="40"/>
      <w:szCs w:val="40"/>
    </w:rPr>
  </w:style>
  <w:style w:type="character" w:customStyle="1" w:styleId="FontStyle48">
    <w:name w:val="Font Style48"/>
    <w:basedOn w:val="a0"/>
    <w:uiPriority w:val="99"/>
    <w:rsid w:val="009B3E6E"/>
    <w:rPr>
      <w:rFonts w:ascii="Times New Roman" w:hAnsi="Times New Roman" w:cs="Times New Roman"/>
      <w:b/>
      <w:bCs/>
      <w:color w:val="000000"/>
      <w:sz w:val="34"/>
      <w:szCs w:val="34"/>
    </w:rPr>
  </w:style>
  <w:style w:type="character" w:customStyle="1" w:styleId="FontStyle49">
    <w:name w:val="Font Style49"/>
    <w:basedOn w:val="a0"/>
    <w:uiPriority w:val="99"/>
    <w:rsid w:val="009B3E6E"/>
    <w:rPr>
      <w:rFonts w:ascii="Times New Roman" w:hAnsi="Times New Roman" w:cs="Times New Roman"/>
      <w:b/>
      <w:bCs/>
      <w:color w:val="000000"/>
      <w:sz w:val="20"/>
      <w:szCs w:val="20"/>
    </w:rPr>
  </w:style>
  <w:style w:type="character" w:customStyle="1" w:styleId="FontStyle50">
    <w:name w:val="Font Style50"/>
    <w:basedOn w:val="a0"/>
    <w:uiPriority w:val="99"/>
    <w:rsid w:val="009B3E6E"/>
    <w:rPr>
      <w:rFonts w:ascii="Times New Roman" w:hAnsi="Times New Roman" w:cs="Times New Roman"/>
      <w:b/>
      <w:bCs/>
      <w:i/>
      <w:iCs/>
      <w:color w:val="000000"/>
      <w:spacing w:val="20"/>
      <w:sz w:val="18"/>
      <w:szCs w:val="18"/>
    </w:rPr>
  </w:style>
  <w:style w:type="character" w:customStyle="1" w:styleId="FontStyle51">
    <w:name w:val="Font Style51"/>
    <w:basedOn w:val="a0"/>
    <w:uiPriority w:val="99"/>
    <w:rsid w:val="009B3E6E"/>
    <w:rPr>
      <w:rFonts w:ascii="Times New Roman" w:hAnsi="Times New Roman" w:cs="Times New Roman"/>
      <w:color w:val="000000"/>
      <w:sz w:val="20"/>
      <w:szCs w:val="20"/>
    </w:rPr>
  </w:style>
  <w:style w:type="character" w:customStyle="1" w:styleId="FontStyle52">
    <w:name w:val="Font Style52"/>
    <w:basedOn w:val="a0"/>
    <w:uiPriority w:val="99"/>
    <w:rsid w:val="009B3E6E"/>
    <w:rPr>
      <w:rFonts w:ascii="Times New Roman" w:hAnsi="Times New Roman" w:cs="Times New Roman"/>
      <w:b/>
      <w:bCs/>
      <w:i/>
      <w:iCs/>
      <w:color w:val="000000"/>
      <w:sz w:val="26"/>
      <w:szCs w:val="26"/>
    </w:rPr>
  </w:style>
  <w:style w:type="character" w:customStyle="1" w:styleId="FontStyle53">
    <w:name w:val="Font Style53"/>
    <w:basedOn w:val="a0"/>
    <w:uiPriority w:val="99"/>
    <w:rsid w:val="009B3E6E"/>
    <w:rPr>
      <w:rFonts w:ascii="Times New Roman" w:hAnsi="Times New Roman" w:cs="Times New Roman"/>
      <w:i/>
      <w:iCs/>
      <w:color w:val="000000"/>
      <w:sz w:val="26"/>
      <w:szCs w:val="26"/>
    </w:rPr>
  </w:style>
  <w:style w:type="character" w:customStyle="1" w:styleId="FontStyle54">
    <w:name w:val="Font Style54"/>
    <w:basedOn w:val="a0"/>
    <w:uiPriority w:val="99"/>
    <w:rsid w:val="009B3E6E"/>
    <w:rPr>
      <w:rFonts w:ascii="Times New Roman" w:hAnsi="Times New Roman" w:cs="Times New Roman"/>
      <w:b/>
      <w:bCs/>
      <w:color w:val="000000"/>
      <w:sz w:val="16"/>
      <w:szCs w:val="16"/>
    </w:rPr>
  </w:style>
  <w:style w:type="character" w:customStyle="1" w:styleId="FontStyle55">
    <w:name w:val="Font Style55"/>
    <w:basedOn w:val="a0"/>
    <w:uiPriority w:val="99"/>
    <w:rsid w:val="009B3E6E"/>
    <w:rPr>
      <w:rFonts w:ascii="Times New Roman" w:hAnsi="Times New Roman" w:cs="Times New Roman"/>
      <w:b/>
      <w:bCs/>
      <w:color w:val="000000"/>
      <w:sz w:val="20"/>
      <w:szCs w:val="20"/>
    </w:rPr>
  </w:style>
  <w:style w:type="character" w:customStyle="1" w:styleId="FontStyle56">
    <w:name w:val="Font Style56"/>
    <w:basedOn w:val="a0"/>
    <w:uiPriority w:val="99"/>
    <w:rsid w:val="009B3E6E"/>
    <w:rPr>
      <w:rFonts w:ascii="Times New Roman" w:hAnsi="Times New Roman" w:cs="Times New Roman"/>
      <w:b/>
      <w:bCs/>
      <w:color w:val="000000"/>
      <w:sz w:val="8"/>
      <w:szCs w:val="8"/>
    </w:rPr>
  </w:style>
  <w:style w:type="character" w:customStyle="1" w:styleId="FontStyle57">
    <w:name w:val="Font Style57"/>
    <w:basedOn w:val="a0"/>
    <w:uiPriority w:val="99"/>
    <w:rsid w:val="009B3E6E"/>
    <w:rPr>
      <w:rFonts w:ascii="Times New Roman" w:hAnsi="Times New Roman" w:cs="Times New Roman"/>
      <w:b/>
      <w:bCs/>
      <w:color w:val="000000"/>
      <w:sz w:val="8"/>
      <w:szCs w:val="8"/>
    </w:rPr>
  </w:style>
  <w:style w:type="character" w:customStyle="1" w:styleId="FontStyle58">
    <w:name w:val="Font Style58"/>
    <w:basedOn w:val="a0"/>
    <w:uiPriority w:val="99"/>
    <w:rsid w:val="009B3E6E"/>
    <w:rPr>
      <w:rFonts w:ascii="Times New Roman" w:hAnsi="Times New Roman" w:cs="Times New Roman"/>
      <w:color w:val="000000"/>
      <w:sz w:val="20"/>
      <w:szCs w:val="20"/>
    </w:rPr>
  </w:style>
  <w:style w:type="character" w:customStyle="1" w:styleId="FontStyle59">
    <w:name w:val="Font Style59"/>
    <w:basedOn w:val="a0"/>
    <w:uiPriority w:val="99"/>
    <w:rsid w:val="009B3E6E"/>
    <w:rPr>
      <w:rFonts w:ascii="Times New Roman" w:hAnsi="Times New Roman" w:cs="Times New Roman"/>
      <w:color w:val="000000"/>
      <w:sz w:val="16"/>
      <w:szCs w:val="16"/>
    </w:rPr>
  </w:style>
  <w:style w:type="character" w:customStyle="1" w:styleId="FontStyle60">
    <w:name w:val="Font Style60"/>
    <w:basedOn w:val="a0"/>
    <w:uiPriority w:val="99"/>
    <w:rsid w:val="009B3E6E"/>
    <w:rPr>
      <w:rFonts w:ascii="Times New Roman" w:hAnsi="Times New Roman" w:cs="Times New Roman"/>
      <w:color w:val="000000"/>
      <w:sz w:val="20"/>
      <w:szCs w:val="20"/>
    </w:rPr>
  </w:style>
  <w:style w:type="character" w:customStyle="1" w:styleId="FontStyle61">
    <w:name w:val="Font Style61"/>
    <w:basedOn w:val="a0"/>
    <w:uiPriority w:val="99"/>
    <w:rsid w:val="009B3E6E"/>
    <w:rPr>
      <w:rFonts w:ascii="Times New Roman" w:hAnsi="Times New Roman" w:cs="Times New Roman"/>
      <w:color w:val="000000"/>
      <w:sz w:val="24"/>
      <w:szCs w:val="24"/>
    </w:rPr>
  </w:style>
  <w:style w:type="character" w:customStyle="1" w:styleId="FontStyle62">
    <w:name w:val="Font Style62"/>
    <w:basedOn w:val="a0"/>
    <w:uiPriority w:val="99"/>
    <w:rsid w:val="009B3E6E"/>
    <w:rPr>
      <w:rFonts w:ascii="Times New Roman" w:hAnsi="Times New Roman" w:cs="Times New Roman"/>
      <w:b/>
      <w:bCs/>
      <w:color w:val="000000"/>
      <w:sz w:val="26"/>
      <w:szCs w:val="26"/>
    </w:rPr>
  </w:style>
  <w:style w:type="character" w:customStyle="1" w:styleId="FontStyle63">
    <w:name w:val="Font Style63"/>
    <w:basedOn w:val="a0"/>
    <w:uiPriority w:val="99"/>
    <w:rsid w:val="009B3E6E"/>
    <w:rPr>
      <w:rFonts w:ascii="Times New Roman" w:hAnsi="Times New Roman" w:cs="Times New Roman"/>
      <w:color w:val="000000"/>
      <w:sz w:val="26"/>
      <w:szCs w:val="26"/>
    </w:rPr>
  </w:style>
  <w:style w:type="character" w:customStyle="1" w:styleId="FontStyle64">
    <w:name w:val="Font Style64"/>
    <w:basedOn w:val="a0"/>
    <w:uiPriority w:val="99"/>
    <w:rsid w:val="009B3E6E"/>
    <w:rPr>
      <w:rFonts w:ascii="Times New Roman" w:hAnsi="Times New Roman" w:cs="Times New Roman"/>
      <w:b/>
      <w:bCs/>
      <w:color w:val="000000"/>
      <w:sz w:val="20"/>
      <w:szCs w:val="20"/>
    </w:rPr>
  </w:style>
  <w:style w:type="character" w:styleId="a3">
    <w:name w:val="Hyperlink"/>
    <w:basedOn w:val="a0"/>
    <w:uiPriority w:val="99"/>
    <w:rsid w:val="009B3E6E"/>
    <w:rPr>
      <w:color w:val="0066CC"/>
      <w:u w:val="single"/>
    </w:rPr>
  </w:style>
  <w:style w:type="paragraph" w:styleId="a4">
    <w:name w:val="No Spacing"/>
    <w:basedOn w:val="a"/>
    <w:uiPriority w:val="1"/>
    <w:qFormat/>
    <w:rsid w:val="00893C0A"/>
    <w:pPr>
      <w:widowControl/>
      <w:autoSpaceDE/>
      <w:autoSpaceDN/>
      <w:adjustRightInd/>
      <w:spacing w:before="100" w:beforeAutospacing="1" w:after="100" w:afterAutospacing="1"/>
    </w:pPr>
  </w:style>
  <w:style w:type="character" w:styleId="a5">
    <w:name w:val="Strong"/>
    <w:basedOn w:val="a0"/>
    <w:uiPriority w:val="22"/>
    <w:qFormat/>
    <w:rsid w:val="002E4764"/>
    <w:rPr>
      <w:b/>
      <w:bCs/>
    </w:rPr>
  </w:style>
  <w:style w:type="character" w:customStyle="1" w:styleId="FontStyle38">
    <w:name w:val="Font Style38"/>
    <w:basedOn w:val="a0"/>
    <w:uiPriority w:val="99"/>
    <w:rsid w:val="00F923E1"/>
    <w:rPr>
      <w:rFonts w:ascii="Times New Roman" w:hAnsi="Times New Roman" w:cs="Times New Roman"/>
      <w:color w:val="000000"/>
      <w:sz w:val="22"/>
      <w:szCs w:val="22"/>
    </w:rPr>
  </w:style>
  <w:style w:type="character" w:customStyle="1" w:styleId="FontStyle39">
    <w:name w:val="Font Style39"/>
    <w:basedOn w:val="a0"/>
    <w:uiPriority w:val="99"/>
    <w:rsid w:val="00F923E1"/>
    <w:rPr>
      <w:rFonts w:ascii="Times New Roman" w:hAnsi="Times New Roman" w:cs="Times New Roman"/>
      <w:b/>
      <w:bCs/>
      <w:color w:val="000000"/>
      <w:sz w:val="22"/>
      <w:szCs w:val="22"/>
    </w:rPr>
  </w:style>
  <w:style w:type="paragraph" w:styleId="a6">
    <w:name w:val="List Paragraph"/>
    <w:basedOn w:val="a"/>
    <w:uiPriority w:val="34"/>
    <w:qFormat/>
    <w:rsid w:val="00F92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09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801F1-272D-4789-9914-A0846AF7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6660</Words>
  <Characters>37965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Вячеслав</cp:lastModifiedBy>
  <cp:revision>7</cp:revision>
  <cp:lastPrinted>2018-05-14T07:33:00Z</cp:lastPrinted>
  <dcterms:created xsi:type="dcterms:W3CDTF">2018-04-25T03:14:00Z</dcterms:created>
  <dcterms:modified xsi:type="dcterms:W3CDTF">2018-05-14T09:10:00Z</dcterms:modified>
</cp:coreProperties>
</file>